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AE32B" w14:textId="1A669D72" w:rsidR="008255B5" w:rsidRPr="00363149" w:rsidRDefault="00FD4A0B" w:rsidP="00FD4A0B">
      <w:pPr>
        <w:rPr>
          <w:rFonts w:ascii="Times New Roman" w:hAnsi="Times New Roman" w:cs="Times New Roman"/>
        </w:rPr>
      </w:pPr>
      <w:r>
        <w:rPr>
          <w:noProof/>
          <w:lang w:eastAsia="en-GB"/>
        </w:rPr>
        <w:t xml:space="preserve">  </w:t>
      </w:r>
      <w:r w:rsidR="000B1F6E" w:rsidRPr="000B1F6E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2CF18E5C" wp14:editId="2AAD4A55">
            <wp:extent cx="2409825" cy="699602"/>
            <wp:effectExtent l="0" t="0" r="0" b="5715"/>
            <wp:docPr id="2" name="Picture 2" descr="logo-l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lt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717" cy="702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47E2E" w:rsidRPr="00363149">
        <w:rPr>
          <w:rFonts w:ascii="Times New Roman" w:hAnsi="Times New Roman" w:cs="Times New Roman"/>
        </w:rPr>
        <w:t xml:space="preserve">  </w:t>
      </w:r>
      <w:r w:rsidR="00257747" w:rsidRPr="00363149">
        <w:rPr>
          <w:rFonts w:ascii="Times New Roman" w:hAnsi="Times New Roman" w:cs="Times New Roman"/>
        </w:rPr>
        <w:t xml:space="preserve">           </w:t>
      </w:r>
      <w:r w:rsidR="00EE38FF" w:rsidRPr="00363149">
        <w:rPr>
          <w:rFonts w:ascii="Times New Roman" w:hAnsi="Times New Roman" w:cs="Times New Roman"/>
        </w:rPr>
        <w:t xml:space="preserve"> </w:t>
      </w:r>
      <w:r w:rsidR="00257747" w:rsidRPr="00363149">
        <w:rPr>
          <w:rFonts w:ascii="Times New Roman" w:hAnsi="Times New Roman" w:cs="Times New Roman"/>
        </w:rPr>
        <w:t xml:space="preserve">      </w:t>
      </w:r>
      <w:r w:rsidR="00120F94" w:rsidRPr="00363149">
        <w:rPr>
          <w:rFonts w:ascii="Times New Roman" w:hAnsi="Times New Roman" w:cs="Times New Roman"/>
        </w:rPr>
        <w:t xml:space="preserve">           </w:t>
      </w:r>
      <w:r w:rsidR="008A16EC">
        <w:rPr>
          <w:noProof/>
          <w:lang w:eastAsia="en-GB"/>
        </w:rPr>
        <w:drawing>
          <wp:inline distT="0" distB="0" distL="0" distR="0" wp14:anchorId="53AE2A56" wp14:editId="5B9B04A0">
            <wp:extent cx="1819275" cy="702347"/>
            <wp:effectExtent l="0" t="0" r="0" b="2540"/>
            <wp:docPr id="5" name="Picture 5" descr="\\LANCS\homes\43\banerjes\My Desktop\Admin_documents\Conference_organisation\September Conference\Exeter Photos\colou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LANCS\homes\43\banerjes\My Desktop\Admin_documents\Conference_organisation\September Conference\Exeter Photos\colour_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70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410507E8" wp14:editId="30C43384">
            <wp:extent cx="2520041" cy="78917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ncaster-log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473" cy="7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20F94" w:rsidRPr="00363149">
        <w:rPr>
          <w:rFonts w:ascii="Times New Roman" w:hAnsi="Times New Roman" w:cs="Times New Roman"/>
        </w:rPr>
        <w:t xml:space="preserve">                          </w:t>
      </w:r>
      <w:r w:rsidR="008A16EC">
        <w:rPr>
          <w:noProof/>
          <w:lang w:eastAsia="en-GB"/>
        </w:rPr>
        <w:drawing>
          <wp:inline distT="0" distB="0" distL="0" distR="0" wp14:anchorId="6DB2CCA4" wp14:editId="7F61B28D">
            <wp:extent cx="2276475" cy="906060"/>
            <wp:effectExtent l="0" t="0" r="0" b="8890"/>
            <wp:docPr id="4" name="Picture 4" descr="Alliance Manchester Business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liance Manchester Business Schoo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86" cy="910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F94" w:rsidRPr="00363149">
        <w:rPr>
          <w:rFonts w:ascii="Times New Roman" w:hAnsi="Times New Roman" w:cs="Times New Roman"/>
        </w:rPr>
        <w:t xml:space="preserve">        </w:t>
      </w:r>
      <w:r w:rsidR="00A47E2E" w:rsidRPr="00363149">
        <w:rPr>
          <w:rFonts w:ascii="Times New Roman" w:hAnsi="Times New Roman" w:cs="Times New Roman"/>
        </w:rPr>
        <w:t xml:space="preserve">      </w:t>
      </w:r>
      <w:r w:rsidR="00120F94" w:rsidRPr="00363149">
        <w:rPr>
          <w:rFonts w:ascii="Times New Roman" w:hAnsi="Times New Roman" w:cs="Times New Roman"/>
        </w:rPr>
        <w:t xml:space="preserve">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74"/>
      </w:tblGrid>
      <w:tr w:rsidR="005C278A" w:rsidRPr="00363149" w14:paraId="52F2CA81" w14:textId="77777777" w:rsidTr="005B5AAF">
        <w:tc>
          <w:tcPr>
            <w:tcW w:w="5000" w:type="pct"/>
            <w:tcBorders>
              <w:bottom w:val="nil"/>
            </w:tcBorders>
          </w:tcPr>
          <w:p w14:paraId="76A387A9" w14:textId="634533A8" w:rsidR="00062B37" w:rsidRPr="00895D8E" w:rsidRDefault="00F42B7B" w:rsidP="00062B37">
            <w:pPr>
              <w:spacing w:line="360" w:lineRule="auto"/>
              <w:jc w:val="center"/>
              <w:rPr>
                <w:rFonts w:ascii="High Tower Text" w:hAnsi="High Tower Text" w:cs="Times New Roman"/>
                <w:b/>
                <w:color w:val="000000"/>
                <w:sz w:val="40"/>
                <w:szCs w:val="40"/>
              </w:rPr>
            </w:pPr>
            <w:r>
              <w:rPr>
                <w:rFonts w:ascii="High Tower Text" w:hAnsi="High Tower Text" w:cs="Times New Roman"/>
                <w:b/>
                <w:color w:val="000000"/>
                <w:sz w:val="40"/>
                <w:szCs w:val="40"/>
              </w:rPr>
              <w:t>5</w:t>
            </w:r>
            <w:r w:rsidR="00895D8E" w:rsidRPr="00895D8E">
              <w:rPr>
                <w:rFonts w:ascii="High Tower Text" w:hAnsi="High Tower Text" w:cs="Times New Roman"/>
                <w:b/>
                <w:color w:val="000000"/>
                <w:sz w:val="40"/>
                <w:szCs w:val="40"/>
                <w:vertAlign w:val="superscript"/>
              </w:rPr>
              <w:t>th</w:t>
            </w:r>
            <w:r w:rsidR="00062B37" w:rsidRPr="00895D8E">
              <w:rPr>
                <w:rFonts w:ascii="High Tower Text" w:hAnsi="High Tower Text" w:cs="Times New Roman"/>
                <w:b/>
                <w:color w:val="000000"/>
                <w:sz w:val="40"/>
                <w:szCs w:val="40"/>
              </w:rPr>
              <w:t xml:space="preserve"> Annual Corporate Finance Conference </w:t>
            </w:r>
          </w:p>
          <w:p w14:paraId="20575F61" w14:textId="71F92B90" w:rsidR="00874C79" w:rsidRPr="00543ED3" w:rsidRDefault="00062B37" w:rsidP="00F42B7B">
            <w:pPr>
              <w:jc w:val="center"/>
              <w:rPr>
                <w:rFonts w:ascii="High Tower Text" w:hAnsi="High Tower Text" w:cs="Angsana New"/>
                <w:b/>
                <w:color w:val="000000"/>
                <w:sz w:val="16"/>
                <w:szCs w:val="16"/>
              </w:rPr>
            </w:pPr>
            <w:r w:rsidRPr="00895D8E">
              <w:rPr>
                <w:rFonts w:ascii="High Tower Text" w:hAnsi="High Tower Text" w:cs="Times New Roman"/>
                <w:b/>
                <w:color w:val="000000"/>
                <w:sz w:val="32"/>
                <w:szCs w:val="32"/>
              </w:rPr>
              <w:t xml:space="preserve">organized by </w:t>
            </w:r>
            <w:r w:rsidR="00F42B7B" w:rsidRPr="00895D8E">
              <w:rPr>
                <w:rFonts w:ascii="High Tower Text" w:hAnsi="High Tower Text" w:cs="Times New Roman"/>
                <w:b/>
                <w:color w:val="000000"/>
                <w:sz w:val="32"/>
                <w:szCs w:val="32"/>
              </w:rPr>
              <w:t>Lancaster University</w:t>
            </w:r>
            <w:r w:rsidR="00F42B7B">
              <w:rPr>
                <w:rFonts w:ascii="High Tower Text" w:hAnsi="High Tower Text" w:cs="Times New Roman"/>
                <w:b/>
                <w:color w:val="000000"/>
                <w:sz w:val="32"/>
                <w:szCs w:val="32"/>
              </w:rPr>
              <w:t xml:space="preserve"> Management School,</w:t>
            </w:r>
            <w:r w:rsidRPr="00895D8E">
              <w:rPr>
                <w:rFonts w:ascii="High Tower Text" w:hAnsi="High Tower Text" w:cs="Times New Roman"/>
                <w:b/>
                <w:color w:val="000000"/>
                <w:sz w:val="32"/>
                <w:szCs w:val="32"/>
              </w:rPr>
              <w:t xml:space="preserve"> University of Bristol</w:t>
            </w:r>
            <w:r w:rsidR="00895D8E" w:rsidRPr="00895D8E">
              <w:rPr>
                <w:rFonts w:ascii="High Tower Text" w:hAnsi="High Tower Text" w:cs="Times New Roman"/>
                <w:b/>
                <w:color w:val="000000"/>
                <w:sz w:val="32"/>
                <w:szCs w:val="32"/>
              </w:rPr>
              <w:t>,</w:t>
            </w:r>
            <w:r w:rsidR="00FD4A0B">
              <w:rPr>
                <w:rFonts w:ascii="High Tower Text" w:hAnsi="High Tower Text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F42B7B">
              <w:rPr>
                <w:rFonts w:ascii="High Tower Text" w:hAnsi="High Tower Text" w:cs="Times New Roman"/>
                <w:b/>
                <w:color w:val="000000"/>
                <w:sz w:val="32"/>
                <w:szCs w:val="32"/>
              </w:rPr>
              <w:t>University of Exeter Business School and</w:t>
            </w:r>
            <w:r w:rsidR="00F42B7B" w:rsidRPr="00895D8E">
              <w:rPr>
                <w:rFonts w:ascii="High Tower Text" w:hAnsi="High Tower Text" w:cs="Times New Roman"/>
                <w:b/>
                <w:color w:val="000000"/>
                <w:sz w:val="32"/>
                <w:szCs w:val="32"/>
              </w:rPr>
              <w:t xml:space="preserve"> Manchester Business School</w:t>
            </w:r>
          </w:p>
        </w:tc>
      </w:tr>
      <w:tr w:rsidR="005C278A" w:rsidRPr="00363149" w14:paraId="6E5AE145" w14:textId="77777777" w:rsidTr="005B5AAF"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1BAC" w14:textId="2A9BE98B" w:rsidR="00C56310" w:rsidRDefault="00EF130B" w:rsidP="00C56310">
            <w:pPr>
              <w:jc w:val="center"/>
              <w:rPr>
                <w:rFonts w:ascii="High Tower Text" w:hAnsi="High Tower Text" w:cs="Times New Roman"/>
                <w:b/>
                <w:color w:val="000000"/>
                <w:sz w:val="36"/>
                <w:szCs w:val="36"/>
              </w:rPr>
            </w:pPr>
            <w:r>
              <w:rPr>
                <w:rFonts w:ascii="High Tower Text" w:hAnsi="High Tower Text" w:cs="Times New Roman"/>
                <w:b/>
                <w:color w:val="000000"/>
                <w:sz w:val="36"/>
                <w:szCs w:val="36"/>
              </w:rPr>
              <w:t>September 8</w:t>
            </w:r>
            <w:r w:rsidR="00C56310" w:rsidRPr="00AE743F">
              <w:rPr>
                <w:rFonts w:ascii="High Tower Text" w:hAnsi="High Tower Text" w:cs="Times New Roman"/>
                <w:b/>
                <w:color w:val="000000"/>
                <w:sz w:val="36"/>
                <w:szCs w:val="36"/>
                <w:vertAlign w:val="superscript"/>
              </w:rPr>
              <w:t>th</w:t>
            </w:r>
            <w:r>
              <w:rPr>
                <w:rFonts w:ascii="High Tower Text" w:hAnsi="High Tower Text" w:cs="Times New Roman"/>
                <w:b/>
                <w:color w:val="000000"/>
                <w:sz w:val="36"/>
                <w:szCs w:val="36"/>
              </w:rPr>
              <w:t xml:space="preserve"> and 9</w:t>
            </w:r>
            <w:r w:rsidRPr="00EF130B">
              <w:rPr>
                <w:rFonts w:ascii="High Tower Text" w:hAnsi="High Tower Text" w:cs="Times New Roman"/>
                <w:b/>
                <w:color w:val="000000"/>
                <w:sz w:val="36"/>
                <w:szCs w:val="36"/>
                <w:vertAlign w:val="superscript"/>
              </w:rPr>
              <w:t>th</w:t>
            </w:r>
            <w:r>
              <w:rPr>
                <w:rFonts w:ascii="High Tower Text" w:hAnsi="High Tower Text" w:cs="Times New Roman"/>
                <w:b/>
                <w:color w:val="000000"/>
                <w:sz w:val="36"/>
                <w:szCs w:val="36"/>
              </w:rPr>
              <w:t>, 2016</w:t>
            </w:r>
          </w:p>
          <w:p w14:paraId="2294336B" w14:textId="4C54CE38" w:rsidR="00062B37" w:rsidRPr="00543ED3" w:rsidRDefault="00062B37" w:rsidP="00062B37">
            <w:pPr>
              <w:jc w:val="center"/>
              <w:rPr>
                <w:rFonts w:ascii="High Tower Text" w:hAnsi="High Tower Text" w:cs="Times New Roman"/>
                <w:b/>
                <w:color w:val="000000"/>
                <w:sz w:val="16"/>
                <w:szCs w:val="16"/>
              </w:rPr>
            </w:pPr>
          </w:p>
          <w:p w14:paraId="7454A56B" w14:textId="210F5361" w:rsidR="00070732" w:rsidRPr="00070732" w:rsidRDefault="00062B37" w:rsidP="00895D8E">
            <w:pPr>
              <w:autoSpaceDE w:val="0"/>
              <w:autoSpaceDN w:val="0"/>
              <w:adjustRightInd w:val="0"/>
              <w:jc w:val="center"/>
              <w:rPr>
                <w:rFonts w:ascii="High Tower Text" w:hAnsi="High Tower Text" w:cs="Times New Roman"/>
                <w:b/>
                <w:color w:val="000000"/>
                <w:sz w:val="32"/>
                <w:szCs w:val="32"/>
              </w:rPr>
            </w:pPr>
            <w:r w:rsidRPr="00895D8E">
              <w:rPr>
                <w:rFonts w:ascii="High Tower Text" w:hAnsi="High Tower Text" w:cs="Times New Roman"/>
                <w:b/>
                <w:color w:val="000000"/>
                <w:sz w:val="32"/>
                <w:szCs w:val="32"/>
              </w:rPr>
              <w:t>Venue:</w:t>
            </w:r>
            <w:r w:rsidRPr="005547C7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 xml:space="preserve"> </w:t>
            </w:r>
            <w:r w:rsidR="00EF130B" w:rsidRPr="00EF130B">
              <w:rPr>
                <w:rFonts w:ascii="High Tower Text" w:hAnsi="High Tower Text" w:cs="Times New Roman"/>
                <w:b/>
                <w:color w:val="000000"/>
                <w:sz w:val="32"/>
                <w:szCs w:val="32"/>
              </w:rPr>
              <w:t>Lecture Theatre 2, Lancaster University Management School.</w:t>
            </w:r>
          </w:p>
        </w:tc>
      </w:tr>
      <w:tr w:rsidR="005C278A" w:rsidRPr="00363149" w14:paraId="43680FF6" w14:textId="77777777" w:rsidTr="005B5AAF">
        <w:tc>
          <w:tcPr>
            <w:tcW w:w="5000" w:type="pct"/>
            <w:tcBorders>
              <w:top w:val="single" w:sz="4" w:space="0" w:color="auto"/>
            </w:tcBorders>
          </w:tcPr>
          <w:p w14:paraId="4F5322BA" w14:textId="64D6E3F1" w:rsidR="00952326" w:rsidRPr="00363149" w:rsidRDefault="005C278A" w:rsidP="00EF130B">
            <w:pPr>
              <w:rPr>
                <w:rFonts w:ascii="High Tower Text" w:hAnsi="High Tower Text" w:cs="Times New Roman"/>
                <w:color w:val="000000"/>
              </w:rPr>
            </w:pPr>
            <w:r w:rsidRPr="00363149">
              <w:rPr>
                <w:rFonts w:ascii="High Tower Text" w:hAnsi="High Tower Text" w:cs="Times New Roman"/>
                <w:color w:val="000000"/>
              </w:rPr>
              <w:t xml:space="preserve">Hosted by </w:t>
            </w:r>
            <w:r w:rsidR="00EF130B">
              <w:rPr>
                <w:rFonts w:ascii="High Tower Text" w:hAnsi="High Tower Text" w:cs="Times New Roman"/>
                <w:color w:val="000000"/>
              </w:rPr>
              <w:t xml:space="preserve">Accounting and Finance Department Lancaster University. </w:t>
            </w:r>
            <w:r w:rsidR="00952326">
              <w:rPr>
                <w:rFonts w:ascii="High Tower Text" w:hAnsi="High Tower Text" w:cs="Times New Roman"/>
                <w:color w:val="000000"/>
              </w:rPr>
              <w:t>Co-funded by School of Eco</w:t>
            </w:r>
            <w:r w:rsidR="00402FB3">
              <w:rPr>
                <w:rFonts w:ascii="High Tower Text" w:hAnsi="High Tower Text" w:cs="Times New Roman"/>
                <w:color w:val="000000"/>
              </w:rPr>
              <w:t>nomics, Finance and Management,</w:t>
            </w:r>
            <w:r w:rsidR="00895D8E">
              <w:rPr>
                <w:rFonts w:ascii="High Tower Text" w:hAnsi="High Tower Text" w:cs="Times New Roman"/>
                <w:color w:val="000000"/>
              </w:rPr>
              <w:t xml:space="preserve"> University of Bristol, Management School, </w:t>
            </w:r>
            <w:proofErr w:type="spellStart"/>
            <w:r w:rsidR="00EF130B" w:rsidRPr="00EF130B">
              <w:rPr>
                <w:rFonts w:ascii="High Tower Text" w:hAnsi="High Tower Text" w:cs="Times New Roman"/>
                <w:color w:val="000000"/>
              </w:rPr>
              <w:t>Xfi</w:t>
            </w:r>
            <w:proofErr w:type="spellEnd"/>
            <w:r w:rsidR="00EF130B" w:rsidRPr="00EF130B">
              <w:rPr>
                <w:rFonts w:ascii="High Tower Text" w:hAnsi="High Tower Text" w:cs="Times New Roman"/>
                <w:color w:val="000000"/>
              </w:rPr>
              <w:t xml:space="preserve"> Centre for Finance and Investment</w:t>
            </w:r>
            <w:r w:rsidR="00EF130B">
              <w:rPr>
                <w:rFonts w:ascii="High Tower Text" w:hAnsi="High Tower Text" w:cs="Times New Roman"/>
                <w:color w:val="000000"/>
              </w:rPr>
              <w:t xml:space="preserve">, </w:t>
            </w:r>
            <w:r w:rsidR="00EF130B" w:rsidRPr="00EF130B">
              <w:rPr>
                <w:rFonts w:ascii="High Tower Text" w:hAnsi="High Tower Text" w:cs="Times New Roman"/>
                <w:color w:val="000000"/>
              </w:rPr>
              <w:t>University of Exeter</w:t>
            </w:r>
            <w:r w:rsidR="00895D8E">
              <w:rPr>
                <w:rFonts w:ascii="High Tower Text" w:hAnsi="High Tower Text" w:cs="Times New Roman"/>
                <w:color w:val="000000"/>
              </w:rPr>
              <w:t xml:space="preserve"> </w:t>
            </w:r>
            <w:r w:rsidR="00952326">
              <w:rPr>
                <w:rFonts w:ascii="High Tower Text" w:hAnsi="High Tower Text" w:cs="Times New Roman"/>
                <w:color w:val="000000"/>
              </w:rPr>
              <w:t>and</w:t>
            </w:r>
            <w:r w:rsidR="00895D8E">
              <w:rPr>
                <w:rFonts w:ascii="High Tower Text" w:hAnsi="High Tower Text" w:cs="Times New Roman"/>
                <w:color w:val="000000"/>
              </w:rPr>
              <w:t xml:space="preserve"> </w:t>
            </w:r>
            <w:r w:rsidR="00952326">
              <w:rPr>
                <w:rFonts w:ascii="High Tower Text" w:hAnsi="High Tower Text" w:cs="Times New Roman"/>
                <w:color w:val="000000"/>
              </w:rPr>
              <w:t>Centre for the Analy</w:t>
            </w:r>
            <w:r w:rsidR="009679A8">
              <w:rPr>
                <w:rFonts w:ascii="High Tower Text" w:hAnsi="High Tower Text" w:cs="Times New Roman"/>
                <w:color w:val="000000"/>
              </w:rPr>
              <w:t>sis of Investment Risk (CAIR) at</w:t>
            </w:r>
            <w:r w:rsidR="00952326">
              <w:rPr>
                <w:rFonts w:ascii="High Tower Text" w:hAnsi="High Tower Text" w:cs="Times New Roman"/>
                <w:color w:val="000000"/>
              </w:rPr>
              <w:t xml:space="preserve"> </w:t>
            </w:r>
            <w:r w:rsidR="00BE719A">
              <w:rPr>
                <w:rFonts w:ascii="High Tower Text" w:hAnsi="High Tower Text" w:cs="Times New Roman"/>
                <w:color w:val="000000"/>
              </w:rPr>
              <w:t xml:space="preserve">MBS, </w:t>
            </w:r>
            <w:r w:rsidR="00952326">
              <w:rPr>
                <w:rFonts w:ascii="High Tower Text" w:hAnsi="High Tower Text" w:cs="Times New Roman"/>
                <w:color w:val="000000"/>
              </w:rPr>
              <w:t>University of Manchester</w:t>
            </w:r>
            <w:r w:rsidR="00D06A24">
              <w:rPr>
                <w:rFonts w:ascii="High Tower Text" w:hAnsi="High Tower Text" w:cs="Times New Roman"/>
                <w:color w:val="000000"/>
              </w:rPr>
              <w:t>.</w:t>
            </w:r>
          </w:p>
        </w:tc>
      </w:tr>
      <w:tr w:rsidR="005D6AC5" w:rsidRPr="00363149" w14:paraId="4BB105B7" w14:textId="77777777" w:rsidTr="00BD241A">
        <w:tc>
          <w:tcPr>
            <w:tcW w:w="5000" w:type="pct"/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23"/>
              <w:gridCol w:w="7925"/>
            </w:tblGrid>
            <w:tr w:rsidR="005D6AC5" w:rsidRPr="00B3759B" w14:paraId="7AE708BB" w14:textId="77777777" w:rsidTr="005D6AC5">
              <w:tc>
                <w:tcPr>
                  <w:tcW w:w="5000" w:type="pct"/>
                  <w:gridSpan w:val="2"/>
                </w:tcPr>
                <w:p w14:paraId="75FF0029" w14:textId="6F6D7924" w:rsidR="00844E2D" w:rsidRDefault="00844E2D" w:rsidP="005D6AC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</w:pPr>
                </w:p>
                <w:p w14:paraId="5C77CC57" w14:textId="2D27EAF5" w:rsidR="005D6AC5" w:rsidRPr="00904AA0" w:rsidRDefault="00844E2D" w:rsidP="005D6AC5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D</w:t>
                  </w:r>
                  <w:r w:rsidR="005D6AC5" w:rsidRPr="00904AA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ay 1 Programme (</w:t>
                  </w:r>
                  <w:r w:rsidR="00D31065" w:rsidRPr="00904AA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 xml:space="preserve">Thursday, </w:t>
                  </w:r>
                  <w:r w:rsidR="005D6AC5" w:rsidRPr="00904AA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8</w:t>
                  </w:r>
                  <w:r w:rsidR="005D6AC5" w:rsidRPr="00904AA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vertAlign w:val="superscript"/>
                    </w:rPr>
                    <w:t>th</w:t>
                  </w:r>
                  <w:r w:rsidR="005D6AC5" w:rsidRPr="00904AA0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 xml:space="preserve"> Sep., 2016)</w:t>
                  </w:r>
                </w:p>
              </w:tc>
            </w:tr>
            <w:tr w:rsidR="005D6AC5" w:rsidRPr="00B3759B" w14:paraId="74DA0A85" w14:textId="77777777" w:rsidTr="005D6AC5">
              <w:tc>
                <w:tcPr>
                  <w:tcW w:w="806" w:type="pct"/>
                </w:tcPr>
                <w:p w14:paraId="0C46FA0E" w14:textId="77777777" w:rsidR="005D6AC5" w:rsidRPr="00904AA0" w:rsidRDefault="005D6AC5" w:rsidP="005D6AC5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b/>
                      <w:color w:val="000000"/>
                    </w:rPr>
                    <w:t>9:30 – 10:00</w:t>
                  </w:r>
                </w:p>
              </w:tc>
              <w:tc>
                <w:tcPr>
                  <w:tcW w:w="4194" w:type="pct"/>
                </w:tcPr>
                <w:p w14:paraId="19F391D4" w14:textId="77777777" w:rsidR="005D6AC5" w:rsidRPr="00904AA0" w:rsidRDefault="005D6AC5" w:rsidP="005D6AC5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904AA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Registration and Coffee </w:t>
                  </w:r>
                </w:p>
                <w:p w14:paraId="302E21F9" w14:textId="77777777" w:rsidR="005D6AC5" w:rsidRPr="00904AA0" w:rsidRDefault="005D6AC5" w:rsidP="005D6AC5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5D6AC5" w:rsidRPr="00B3759B" w14:paraId="3055017D" w14:textId="77777777" w:rsidTr="005D6AC5">
              <w:tc>
                <w:tcPr>
                  <w:tcW w:w="806" w:type="pct"/>
                </w:tcPr>
                <w:p w14:paraId="6BD291F1" w14:textId="77777777" w:rsidR="005D6AC5" w:rsidRPr="00904AA0" w:rsidRDefault="005D6AC5" w:rsidP="005D6AC5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b/>
                      <w:color w:val="000000"/>
                    </w:rPr>
                    <w:t>10:00 – 12:00</w:t>
                  </w:r>
                </w:p>
                <w:p w14:paraId="0983EE0E" w14:textId="77777777" w:rsidR="005D6AC5" w:rsidRPr="00904AA0" w:rsidRDefault="005D6AC5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5504B7B" w14:textId="77777777" w:rsidR="002A11C0" w:rsidRPr="00904AA0" w:rsidRDefault="002A11C0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46C7099" w14:textId="1066B32D" w:rsidR="002A11C0" w:rsidRPr="00904AA0" w:rsidRDefault="002A11C0" w:rsidP="002A11C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>10:00 – 11:00</w:t>
                  </w:r>
                </w:p>
                <w:p w14:paraId="4EF46E2F" w14:textId="77777777" w:rsidR="002A11C0" w:rsidRPr="00904AA0" w:rsidRDefault="002A11C0" w:rsidP="002A11C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233DAB1" w14:textId="77777777" w:rsidR="002A11C0" w:rsidRPr="00904AA0" w:rsidRDefault="002A11C0" w:rsidP="002A11C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A597511" w14:textId="77777777" w:rsidR="002A11C0" w:rsidRPr="00904AA0" w:rsidRDefault="002A11C0" w:rsidP="002A11C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6E22A9E" w14:textId="77777777" w:rsidR="00904AA0" w:rsidRPr="00904AA0" w:rsidRDefault="00904AA0" w:rsidP="002A11C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1306191" w14:textId="571548A2" w:rsidR="002A11C0" w:rsidRPr="00904AA0" w:rsidRDefault="002A11C0" w:rsidP="002A11C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>11:00 – 12:00</w:t>
                  </w:r>
                </w:p>
                <w:p w14:paraId="04ECF2EF" w14:textId="77777777" w:rsidR="002A11C0" w:rsidRPr="00904AA0" w:rsidRDefault="002A11C0" w:rsidP="002A11C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835AD89" w14:textId="77777777" w:rsidR="002A11C0" w:rsidRPr="00904AA0" w:rsidRDefault="002A11C0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94" w:type="pct"/>
                </w:tcPr>
                <w:p w14:paraId="0E4F124D" w14:textId="7B61CADC" w:rsidR="005D6AC5" w:rsidRPr="00904AA0" w:rsidRDefault="005D6AC5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b/>
                      <w:color w:val="000000"/>
                    </w:rPr>
                    <w:t>Session I</w:t>
                  </w:r>
                  <w:r w:rsidR="00576D59">
                    <w:rPr>
                      <w:rFonts w:ascii="Times New Roman" w:hAnsi="Times New Roman" w:cs="Times New Roman"/>
                      <w:color w:val="000000"/>
                    </w:rPr>
                    <w:t>: (30 min per paper presentation; 15</w:t>
                  </w: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 min discussion; </w:t>
                  </w:r>
                  <w:r w:rsidR="00576D59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 min Q&amp;A). </w:t>
                  </w:r>
                </w:p>
                <w:p w14:paraId="0A7DC9ED" w14:textId="08D14EEF" w:rsidR="005D6AC5" w:rsidRPr="00904AA0" w:rsidRDefault="005D6AC5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>Chairperson</w:t>
                  </w:r>
                  <w:r w:rsidRPr="004901EF">
                    <w:rPr>
                      <w:rFonts w:ascii="Times New Roman" w:hAnsi="Times New Roman" w:cs="Times New Roman"/>
                      <w:color w:val="000000"/>
                    </w:rPr>
                    <w:t xml:space="preserve">: </w:t>
                  </w:r>
                  <w:r w:rsidR="002575D8" w:rsidRPr="004901EF">
                    <w:rPr>
                      <w:rFonts w:ascii="Times New Roman" w:hAnsi="Times New Roman" w:cs="Times New Roman"/>
                      <w:color w:val="000000"/>
                    </w:rPr>
                    <w:t>Grzegorz Trojanowski, Exeter University</w:t>
                  </w:r>
                </w:p>
                <w:p w14:paraId="16B8342F" w14:textId="77777777" w:rsidR="005D6AC5" w:rsidRPr="00904AA0" w:rsidRDefault="005D6AC5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3B6B38F" w14:textId="680B698C" w:rsidR="005D6AC5" w:rsidRPr="00904AA0" w:rsidRDefault="005D6AC5" w:rsidP="005D6AC5">
                  <w:pPr>
                    <w:rPr>
                      <w:rFonts w:ascii="Times New Roman" w:hAnsi="Times New Roman" w:cs="Times New Roman"/>
                      <w:color w:val="0070C0"/>
                    </w:rPr>
                  </w:pPr>
                  <w:r w:rsidRPr="00904AA0">
                    <w:rPr>
                      <w:rFonts w:ascii="Times New Roman" w:hAnsi="Times New Roman" w:cs="Times New Roman"/>
                    </w:rPr>
                    <w:t>“</w:t>
                  </w:r>
                  <w:r w:rsidR="00B17D29" w:rsidRPr="00904AA0">
                    <w:rPr>
                      <w:rFonts w:ascii="Times New Roman" w:hAnsi="Times New Roman" w:cs="Times New Roman"/>
                    </w:rPr>
                    <w:t>Private Equity and Human Capital Risk</w:t>
                  </w:r>
                  <w:r w:rsidRPr="00904AA0">
                    <w:rPr>
                      <w:rFonts w:ascii="Times New Roman" w:hAnsi="Times New Roman" w:cs="Times New Roman"/>
                    </w:rPr>
                    <w:t>”</w:t>
                  </w:r>
                </w:p>
                <w:p w14:paraId="03134F8B" w14:textId="6EC2B34C" w:rsidR="005D6AC5" w:rsidRPr="00904AA0" w:rsidRDefault="005D6AC5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Presenter: </w:t>
                  </w:r>
                  <w:r w:rsidR="00B17D29"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Ernst </w:t>
                  </w:r>
                  <w:proofErr w:type="spellStart"/>
                  <w:r w:rsidR="00B17D29" w:rsidRPr="00904AA0">
                    <w:rPr>
                      <w:rFonts w:ascii="Times New Roman" w:hAnsi="Times New Roman" w:cs="Times New Roman"/>
                      <w:color w:val="000000"/>
                    </w:rPr>
                    <w:t>Maug</w:t>
                  </w:r>
                  <w:proofErr w:type="spellEnd"/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>, University</w:t>
                  </w:r>
                  <w:r w:rsidR="00B17D29"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 of Mannheim</w:t>
                  </w:r>
                </w:p>
                <w:p w14:paraId="4AEB6A07" w14:textId="77777777" w:rsidR="00ED7F7D" w:rsidRPr="00B3759B" w:rsidRDefault="005D6AC5" w:rsidP="00ED7F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Discussant: </w:t>
                  </w:r>
                  <w:r w:rsidR="00ED7F7D">
                    <w:rPr>
                      <w:rFonts w:ascii="Times New Roman" w:hAnsi="Times New Roman" w:cs="Times New Roman"/>
                      <w:color w:val="000000"/>
                    </w:rPr>
                    <w:t xml:space="preserve">Sudipto Dasgupta, </w:t>
                  </w:r>
                  <w:r w:rsidR="00ED7F7D" w:rsidRPr="002575D8">
                    <w:rPr>
                      <w:rFonts w:ascii="Times New Roman" w:hAnsi="Times New Roman" w:cs="Times New Roman"/>
                      <w:color w:val="000000"/>
                    </w:rPr>
                    <w:t>Lancaster University</w:t>
                  </w:r>
                  <w:r w:rsidR="00ED7F7D"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57CCA622" w14:textId="3F8E2342" w:rsidR="00ED7F7D" w:rsidRPr="00904AA0" w:rsidRDefault="00ED7F7D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0494CE94" w14:textId="473A8E7C" w:rsidR="005D6AC5" w:rsidRPr="00904AA0" w:rsidRDefault="005D6AC5" w:rsidP="005D6AC5">
                  <w:pPr>
                    <w:rPr>
                      <w:rFonts w:ascii="Times New Roman" w:hAnsi="Times New Roman" w:cs="Times New Roman"/>
                      <w:color w:val="0070C0"/>
                    </w:rPr>
                  </w:pPr>
                  <w:r w:rsidRPr="00904AA0">
                    <w:rPr>
                      <w:rFonts w:ascii="Times New Roman" w:hAnsi="Times New Roman" w:cs="Times New Roman"/>
                    </w:rPr>
                    <w:t>“</w:t>
                  </w:r>
                  <w:r w:rsidR="00B17D29" w:rsidRPr="00904AA0">
                    <w:rPr>
                      <w:rFonts w:ascii="Times New Roman" w:hAnsi="Times New Roman" w:cs="Times New Roman"/>
                    </w:rPr>
                    <w:t>How do firms weather increasing legal risk: Some new evidence</w:t>
                  </w:r>
                  <w:r w:rsidRPr="00904AA0">
                    <w:rPr>
                      <w:rFonts w:ascii="Times New Roman" w:hAnsi="Times New Roman" w:cs="Times New Roman"/>
                    </w:rPr>
                    <w:t>”</w:t>
                  </w:r>
                </w:p>
                <w:p w14:paraId="5BC5C999" w14:textId="5657870A" w:rsidR="005D6AC5" w:rsidRPr="00904AA0" w:rsidRDefault="005D6AC5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Presenter: </w:t>
                  </w:r>
                  <w:r w:rsidR="00904AA0" w:rsidRPr="00904AA0">
                    <w:rPr>
                      <w:rFonts w:ascii="Times New Roman" w:hAnsi="Times New Roman" w:cs="Times New Roman"/>
                      <w:color w:val="000000"/>
                    </w:rPr>
                    <w:t>Min Park</w:t>
                  </w: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="00904AA0" w:rsidRPr="00904AA0">
                    <w:rPr>
                      <w:rFonts w:ascii="Times New Roman" w:hAnsi="Times New Roman" w:cs="Times New Roman"/>
                      <w:color w:val="000000"/>
                    </w:rPr>
                    <w:t>Exeter</w:t>
                  </w: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 University</w:t>
                  </w:r>
                </w:p>
                <w:p w14:paraId="088F2180" w14:textId="77777777" w:rsidR="00ED7F7D" w:rsidRPr="00904AA0" w:rsidRDefault="005D6AC5" w:rsidP="00ED7F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D7F7D">
                    <w:rPr>
                      <w:rFonts w:ascii="Times New Roman" w:hAnsi="Times New Roman" w:cs="Times New Roman"/>
                      <w:color w:val="000000"/>
                    </w:rPr>
                    <w:t xml:space="preserve">Discussant: </w:t>
                  </w:r>
                  <w:r w:rsidR="00ED7F7D" w:rsidRPr="00ED7F7D">
                    <w:rPr>
                      <w:rFonts w:ascii="Times New Roman" w:hAnsi="Times New Roman" w:cs="Times New Roman"/>
                      <w:color w:val="000000"/>
                    </w:rPr>
                    <w:t xml:space="preserve">Dr Susanne </w:t>
                  </w:r>
                  <w:proofErr w:type="spellStart"/>
                  <w:r w:rsidR="00ED7F7D" w:rsidRPr="00ED7F7D">
                    <w:rPr>
                      <w:rFonts w:ascii="Times New Roman" w:hAnsi="Times New Roman" w:cs="Times New Roman"/>
                      <w:color w:val="000000"/>
                    </w:rPr>
                    <w:t>Espenlaub</w:t>
                  </w:r>
                  <w:proofErr w:type="spellEnd"/>
                  <w:r w:rsidR="00ED7F7D" w:rsidRPr="00ED7F7D">
                    <w:rPr>
                      <w:rFonts w:ascii="Times New Roman" w:hAnsi="Times New Roman" w:cs="Times New Roman"/>
                      <w:color w:val="000000"/>
                    </w:rPr>
                    <w:t>, , University of Manchester</w:t>
                  </w:r>
                </w:p>
                <w:p w14:paraId="52FF89C4" w14:textId="3394B25F" w:rsidR="005D6AC5" w:rsidRPr="00904AA0" w:rsidRDefault="00ED7F7D" w:rsidP="00ED7F7D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5D6AC5" w:rsidRPr="00B3759B" w14:paraId="2D163325" w14:textId="77777777" w:rsidTr="005D6AC5">
              <w:tc>
                <w:tcPr>
                  <w:tcW w:w="806" w:type="pct"/>
                </w:tcPr>
                <w:p w14:paraId="4826F7B8" w14:textId="77777777" w:rsidR="005D6AC5" w:rsidRPr="00904AA0" w:rsidRDefault="005D6AC5" w:rsidP="005D6AC5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b/>
                      <w:color w:val="000000"/>
                    </w:rPr>
                    <w:t>12:00 – 13:00</w:t>
                  </w:r>
                </w:p>
              </w:tc>
              <w:tc>
                <w:tcPr>
                  <w:tcW w:w="4194" w:type="pct"/>
                </w:tcPr>
                <w:p w14:paraId="19FA297C" w14:textId="77777777" w:rsidR="005D6AC5" w:rsidRPr="00904AA0" w:rsidRDefault="005D6AC5" w:rsidP="005D6AC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904AA0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Lunch</w:t>
                  </w:r>
                </w:p>
              </w:tc>
            </w:tr>
            <w:tr w:rsidR="005D6AC5" w:rsidRPr="00B3759B" w14:paraId="115EFBEB" w14:textId="77777777" w:rsidTr="005D6AC5">
              <w:tc>
                <w:tcPr>
                  <w:tcW w:w="806" w:type="pct"/>
                </w:tcPr>
                <w:p w14:paraId="47B4D5A7" w14:textId="77777777" w:rsidR="005D6AC5" w:rsidRPr="00904AA0" w:rsidRDefault="005D6AC5" w:rsidP="005D6AC5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b/>
                      <w:color w:val="000000"/>
                    </w:rPr>
                    <w:t>13:00 – 14:00</w:t>
                  </w:r>
                </w:p>
              </w:tc>
              <w:tc>
                <w:tcPr>
                  <w:tcW w:w="4194" w:type="pct"/>
                </w:tcPr>
                <w:p w14:paraId="7F753EE2" w14:textId="1D4CA1D0" w:rsidR="005D6AC5" w:rsidRPr="00904AA0" w:rsidRDefault="005D6AC5" w:rsidP="000D5E6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Keynote </w:t>
                  </w:r>
                  <w:r w:rsidR="00917191">
                    <w:rPr>
                      <w:rFonts w:ascii="Times New Roman" w:hAnsi="Times New Roman" w:cs="Times New Roman"/>
                      <w:b/>
                      <w:color w:val="000000"/>
                    </w:rPr>
                    <w:t>Speech</w:t>
                  </w:r>
                  <w:r w:rsidRPr="00917191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  <w:r w:rsidR="000D5E60" w:rsidRPr="00917191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917191">
                    <w:rPr>
                      <w:rFonts w:ascii="Times New Roman" w:hAnsi="Times New Roman" w:cs="Times New Roman"/>
                      <w:color w:val="000000"/>
                    </w:rPr>
                    <w:t>“</w:t>
                  </w:r>
                  <w:r w:rsidR="002575D8" w:rsidRPr="00917191">
                    <w:rPr>
                      <w:rFonts w:ascii="Times New Roman" w:hAnsi="Times New Roman" w:cs="Times New Roman"/>
                      <w:color w:val="000000"/>
                    </w:rPr>
                    <w:t>Ambiguity aversion in Corporate Finance</w:t>
                  </w:r>
                  <w:r w:rsidRPr="00917191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  <w:r w:rsidR="006821D4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5DAB934C" w14:textId="77777777" w:rsidR="006821D4" w:rsidRDefault="005D6AC5" w:rsidP="006821D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Presenter: </w:t>
                  </w:r>
                  <w:r w:rsidR="006821D4" w:rsidRPr="006821D4">
                    <w:rPr>
                      <w:rFonts w:ascii="Times New Roman" w:hAnsi="Times New Roman" w:cs="Times New Roman"/>
                      <w:color w:val="000000"/>
                    </w:rPr>
                    <w:t xml:space="preserve">Paolo </w:t>
                  </w:r>
                  <w:proofErr w:type="spellStart"/>
                  <w:r w:rsidR="006821D4" w:rsidRPr="006821D4">
                    <w:rPr>
                      <w:rFonts w:ascii="Times New Roman" w:hAnsi="Times New Roman" w:cs="Times New Roman"/>
                      <w:color w:val="000000"/>
                    </w:rPr>
                    <w:t>Fulghieri</w:t>
                  </w:r>
                  <w:proofErr w:type="spellEnd"/>
                </w:p>
                <w:p w14:paraId="660AEAF3" w14:textId="713D35AE" w:rsidR="002A11C0" w:rsidRPr="00904AA0" w:rsidRDefault="006821D4" w:rsidP="006821D4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6821D4">
                    <w:rPr>
                      <w:rFonts w:ascii="Times New Roman" w:hAnsi="Times New Roman" w:cs="Times New Roman"/>
                      <w:color w:val="000000"/>
                    </w:rPr>
                    <w:t>Kenan-Flagler Business School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Pr="006821D4">
                    <w:rPr>
                      <w:rFonts w:ascii="Times New Roman" w:hAnsi="Times New Roman" w:cs="Times New Roman"/>
                      <w:color w:val="000000"/>
                    </w:rPr>
                    <w:t>University of North Carolina</w:t>
                  </w:r>
                </w:p>
                <w:p w14:paraId="509F7BD8" w14:textId="77777777" w:rsidR="005D6AC5" w:rsidRPr="00904AA0" w:rsidRDefault="005D6AC5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2A11C0" w:rsidRPr="00B3759B" w14:paraId="5864059A" w14:textId="77777777" w:rsidTr="009058DC">
              <w:tc>
                <w:tcPr>
                  <w:tcW w:w="806" w:type="pct"/>
                </w:tcPr>
                <w:p w14:paraId="7A655AA7" w14:textId="1870B7F0" w:rsidR="002A11C0" w:rsidRPr="00904AA0" w:rsidRDefault="00DC4FB8" w:rsidP="002A11C0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b/>
                      <w:color w:val="000000"/>
                    </w:rPr>
                    <w:t>14</w:t>
                  </w:r>
                  <w:r w:rsidR="002A11C0" w:rsidRPr="00904AA0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:00 – </w:t>
                  </w:r>
                  <w:r w:rsidR="0003467B">
                    <w:rPr>
                      <w:rFonts w:ascii="Times New Roman" w:hAnsi="Times New Roman" w:cs="Times New Roman"/>
                      <w:b/>
                      <w:color w:val="000000"/>
                    </w:rPr>
                    <w:t>17</w:t>
                  </w:r>
                  <w:r w:rsidR="002A11C0" w:rsidRPr="00904AA0">
                    <w:rPr>
                      <w:rFonts w:ascii="Times New Roman" w:hAnsi="Times New Roman" w:cs="Times New Roman"/>
                      <w:b/>
                      <w:color w:val="000000"/>
                    </w:rPr>
                    <w:t>:15</w:t>
                  </w:r>
                </w:p>
                <w:p w14:paraId="1D53C2D7" w14:textId="77777777" w:rsidR="00DC4FB8" w:rsidRPr="00904AA0" w:rsidRDefault="00DC4FB8" w:rsidP="002A11C0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3166637C" w14:textId="77777777" w:rsidR="00DC4FB8" w:rsidRPr="00904AA0" w:rsidRDefault="00DC4FB8" w:rsidP="002A11C0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5BB0BAEC" w14:textId="0053C86A" w:rsidR="00DC4FB8" w:rsidRPr="00904AA0" w:rsidRDefault="00DC4FB8" w:rsidP="00DC4FB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>14:00 – 15:00</w:t>
                  </w:r>
                </w:p>
                <w:p w14:paraId="4A5130B5" w14:textId="52D88EFE" w:rsidR="00DC4FB8" w:rsidRPr="00904AA0" w:rsidRDefault="00DC4FB8" w:rsidP="002A11C0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4194" w:type="pct"/>
                </w:tcPr>
                <w:p w14:paraId="2CB4D67A" w14:textId="77777777" w:rsidR="00576D59" w:rsidRPr="00904AA0" w:rsidRDefault="002A11C0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b/>
                      <w:color w:val="000000"/>
                    </w:rPr>
                    <w:t>Session II</w:t>
                  </w:r>
                  <w:r w:rsidR="00576D59">
                    <w:rPr>
                      <w:rFonts w:ascii="Times New Roman" w:hAnsi="Times New Roman" w:cs="Times New Roman"/>
                      <w:color w:val="000000"/>
                    </w:rPr>
                    <w:t>: (30 min per paper presentation; 15</w:t>
                  </w:r>
                  <w:r w:rsidR="00576D59"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 min discussion; </w:t>
                  </w:r>
                  <w:r w:rsidR="00576D59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="00576D59"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 min Q&amp;A). </w:t>
                  </w:r>
                </w:p>
                <w:p w14:paraId="18389E2F" w14:textId="77777777" w:rsidR="002575D8" w:rsidRPr="00B3759B" w:rsidRDefault="002A11C0" w:rsidP="002575D8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Chairperson: </w:t>
                  </w:r>
                  <w:r w:rsidR="002575D8">
                    <w:rPr>
                      <w:rFonts w:ascii="Times New Roman" w:hAnsi="Times New Roman" w:cs="Times New Roman"/>
                      <w:color w:val="000000"/>
                    </w:rPr>
                    <w:t xml:space="preserve"> Sudipto Dasgupta, </w:t>
                  </w:r>
                  <w:r w:rsidR="002575D8" w:rsidRPr="002575D8">
                    <w:rPr>
                      <w:rFonts w:ascii="Times New Roman" w:hAnsi="Times New Roman" w:cs="Times New Roman"/>
                      <w:color w:val="000000"/>
                    </w:rPr>
                    <w:t>Lancaster University</w:t>
                  </w:r>
                  <w:r w:rsidR="002575D8"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5BBABDB5" w14:textId="77777777" w:rsidR="002A11C0" w:rsidRDefault="002A11C0" w:rsidP="009058DC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14:paraId="79B98ED4" w14:textId="77777777" w:rsidR="0003467B" w:rsidRPr="00A67D66" w:rsidRDefault="0003467B" w:rsidP="0003467B">
                  <w:pPr>
                    <w:rPr>
                      <w:rFonts w:ascii="Times New Roman" w:hAnsi="Times New Roman" w:cs="Times New Roman"/>
                      <w:color w:val="0070C0"/>
                    </w:rPr>
                  </w:pPr>
                  <w:r w:rsidRPr="00A67D66">
                    <w:rPr>
                      <w:rFonts w:ascii="Times New Roman" w:hAnsi="Times New Roman" w:cs="Times New Roman"/>
                    </w:rPr>
                    <w:t>“Colluding with Ancestry Members”</w:t>
                  </w:r>
                </w:p>
                <w:p w14:paraId="5EA94E67" w14:textId="77777777" w:rsidR="0003467B" w:rsidRPr="00A67D66" w:rsidRDefault="0003467B" w:rsidP="00034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67D66">
                    <w:rPr>
                      <w:rFonts w:ascii="Times New Roman" w:hAnsi="Times New Roman" w:cs="Times New Roman"/>
                      <w:color w:val="000000"/>
                    </w:rPr>
                    <w:t>Presenter: Cheng (Colin) Zeng</w:t>
                  </w:r>
                </w:p>
                <w:p w14:paraId="2031BB22" w14:textId="77777777" w:rsidR="0003467B" w:rsidRPr="00A67D66" w:rsidRDefault="0003467B" w:rsidP="00034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67D66">
                    <w:rPr>
                      <w:rFonts w:ascii="Times New Roman" w:hAnsi="Times New Roman" w:cs="Times New Roman"/>
                      <w:color w:val="000000"/>
                    </w:rPr>
                    <w:t xml:space="preserve">Discussant: </w:t>
                  </w:r>
                  <w:proofErr w:type="spellStart"/>
                  <w:r w:rsidRPr="00A67D66">
                    <w:rPr>
                      <w:rFonts w:ascii="Times New Roman" w:hAnsi="Times New Roman" w:cs="Times New Roman"/>
                      <w:color w:val="000000"/>
                    </w:rPr>
                    <w:t>Neslihan</w:t>
                  </w:r>
                  <w:proofErr w:type="spellEnd"/>
                  <w:r w:rsidRPr="00A67D66">
                    <w:rPr>
                      <w:rFonts w:ascii="Times New Roman" w:hAnsi="Times New Roman" w:cs="Times New Roman"/>
                      <w:color w:val="000000"/>
                    </w:rPr>
                    <w:t xml:space="preserve"> Ozkan, University of Bristol</w:t>
                  </w:r>
                </w:p>
                <w:p w14:paraId="2EA3EEB4" w14:textId="77777777" w:rsidR="009E4598" w:rsidRDefault="009E4598" w:rsidP="0003467B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14:paraId="043AA1F6" w14:textId="77777777" w:rsidR="0003467B" w:rsidRPr="00904AA0" w:rsidRDefault="0003467B" w:rsidP="0003467B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5D6AC5" w:rsidRPr="00B3759B" w14:paraId="36D49FE8" w14:textId="77777777" w:rsidTr="005D6AC5">
              <w:tc>
                <w:tcPr>
                  <w:tcW w:w="806" w:type="pct"/>
                </w:tcPr>
                <w:p w14:paraId="03F30FCF" w14:textId="29D20CF4" w:rsidR="005D6AC5" w:rsidRPr="00B3759B" w:rsidRDefault="00DC4FB8" w:rsidP="002A11C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  <w:r w:rsidR="005D6AC5"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:00 – </w:t>
                  </w:r>
                  <w:r w:rsidR="002A11C0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r w:rsidR="002A11C0">
                    <w:rPr>
                      <w:rFonts w:ascii="Times New Roman" w:hAnsi="Times New Roman" w:cs="Times New Roman"/>
                      <w:color w:val="000000"/>
                    </w:rPr>
                    <w:t>:15</w:t>
                  </w:r>
                </w:p>
              </w:tc>
              <w:tc>
                <w:tcPr>
                  <w:tcW w:w="4194" w:type="pct"/>
                </w:tcPr>
                <w:p w14:paraId="444F5A38" w14:textId="0DFCF105" w:rsidR="005D6AC5" w:rsidRDefault="00CE1E0C" w:rsidP="007B2E9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S</w:t>
                  </w:r>
                  <w:r w:rsidR="007B2E96">
                    <w:rPr>
                      <w:rFonts w:ascii="Times New Roman" w:hAnsi="Times New Roman" w:cs="Times New Roman"/>
                      <w:color w:val="000000" w:themeColor="text1"/>
                    </w:rPr>
                    <w:t>hort</w:t>
                  </w:r>
                  <w:r w:rsidR="002A11C0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coffee b</w:t>
                  </w:r>
                  <w:r w:rsidR="005D6AC5" w:rsidRPr="00B3759B">
                    <w:rPr>
                      <w:rFonts w:ascii="Times New Roman" w:hAnsi="Times New Roman" w:cs="Times New Roman"/>
                      <w:color w:val="000000" w:themeColor="text1"/>
                    </w:rPr>
                    <w:t>reak</w:t>
                  </w:r>
                </w:p>
                <w:p w14:paraId="1EB23CD6" w14:textId="162A2926" w:rsidR="00ED7F7D" w:rsidRPr="00B3759B" w:rsidRDefault="00ED7F7D" w:rsidP="007B2E96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5D6AC5" w:rsidRPr="00B3759B" w14:paraId="2C210E25" w14:textId="77777777" w:rsidTr="005D6AC5">
              <w:tc>
                <w:tcPr>
                  <w:tcW w:w="806" w:type="pct"/>
                </w:tcPr>
                <w:p w14:paraId="634F3CF9" w14:textId="77777777" w:rsidR="00DC4FB8" w:rsidRDefault="00DC4FB8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BCD4ABF" w14:textId="77777777" w:rsidR="005D6AC5" w:rsidRDefault="00DC4FB8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15:15 – 16:15</w:t>
                  </w:r>
                </w:p>
                <w:p w14:paraId="7DB95753" w14:textId="77777777" w:rsidR="00DC4FB8" w:rsidRDefault="00DC4FB8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A581877" w14:textId="77777777" w:rsidR="00DC4FB8" w:rsidRDefault="00DC4FB8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0AF7D1A" w14:textId="77777777" w:rsidR="00DC4FB8" w:rsidRDefault="00DC4FB8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75F0930" w14:textId="77777777" w:rsidR="00DC4FB8" w:rsidRDefault="00DC4FB8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60749AC" w14:textId="268AF258" w:rsidR="00DC4FB8" w:rsidRPr="00B3759B" w:rsidRDefault="00DC4FB8" w:rsidP="00034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16:15-1</w:t>
                  </w:r>
                  <w:r w:rsidR="0003467B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:15</w:t>
                  </w:r>
                </w:p>
              </w:tc>
              <w:tc>
                <w:tcPr>
                  <w:tcW w:w="4194" w:type="pct"/>
                </w:tcPr>
                <w:p w14:paraId="48FDB11F" w14:textId="77777777" w:rsidR="002575D8" w:rsidRDefault="002575D8" w:rsidP="005D6AC5">
                  <w:pPr>
                    <w:rPr>
                      <w:rFonts w:ascii="Times New Roman" w:hAnsi="Times New Roman" w:cs="Times New Roman"/>
                    </w:rPr>
                  </w:pPr>
                  <w:r w:rsidRPr="002575D8">
                    <w:rPr>
                      <w:rFonts w:ascii="Times New Roman" w:hAnsi="Times New Roman" w:cs="Times New Roman"/>
                    </w:rPr>
                    <w:t>Session II</w:t>
                  </w:r>
                  <w:r>
                    <w:rPr>
                      <w:rFonts w:ascii="Times New Roman" w:hAnsi="Times New Roman" w:cs="Times New Roman"/>
                    </w:rPr>
                    <w:t xml:space="preserve"> continued</w:t>
                  </w:r>
                </w:p>
                <w:p w14:paraId="55CD4680" w14:textId="77777777" w:rsidR="00844E2D" w:rsidRDefault="00844E2D" w:rsidP="005D6AC5">
                  <w:pPr>
                    <w:rPr>
                      <w:rFonts w:ascii="Times New Roman" w:hAnsi="Times New Roman" w:cs="Times New Roman"/>
                    </w:rPr>
                  </w:pPr>
                </w:p>
                <w:p w14:paraId="1526BF84" w14:textId="7E120913" w:rsidR="005D6AC5" w:rsidRPr="00B3759B" w:rsidRDefault="002575D8" w:rsidP="005D6AC5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Paper title</w:t>
                  </w:r>
                  <w:r w:rsidR="00264860">
                    <w:rPr>
                      <w:rFonts w:ascii="Times New Roman" w:hAnsi="Times New Roman" w:cs="Times New Roman"/>
                    </w:rPr>
                    <w:t>: Bank capital,  liquid reserves and insolvency risk</w:t>
                  </w:r>
                </w:p>
                <w:p w14:paraId="0A8DD4FE" w14:textId="380EE763" w:rsidR="005D6AC5" w:rsidRPr="00B3759B" w:rsidRDefault="005D6AC5" w:rsidP="005D6AC5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3759B">
                    <w:rPr>
                      <w:sz w:val="22"/>
                      <w:szCs w:val="22"/>
                    </w:rPr>
                    <w:t xml:space="preserve">Presenter: </w:t>
                  </w:r>
                  <w:proofErr w:type="spellStart"/>
                  <w:r w:rsidR="007B2E96" w:rsidRPr="007B2E96">
                    <w:rPr>
                      <w:sz w:val="22"/>
                      <w:szCs w:val="22"/>
                    </w:rPr>
                    <w:t>Erwan</w:t>
                  </w:r>
                  <w:proofErr w:type="spellEnd"/>
                  <w:r w:rsidR="007B2E96" w:rsidRPr="007B2E96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7B2E96" w:rsidRPr="007B2E96">
                    <w:rPr>
                      <w:sz w:val="22"/>
                      <w:szCs w:val="22"/>
                    </w:rPr>
                    <w:t>Morrelec</w:t>
                  </w:r>
                  <w:proofErr w:type="spellEnd"/>
                  <w:r w:rsidRPr="00B3759B">
                    <w:rPr>
                      <w:sz w:val="22"/>
                      <w:szCs w:val="22"/>
                    </w:rPr>
                    <w:t xml:space="preserve">, </w:t>
                  </w:r>
                  <w:r w:rsidR="007B2E96" w:rsidRPr="007B2E96">
                    <w:rPr>
                      <w:sz w:val="22"/>
                      <w:szCs w:val="22"/>
                    </w:rPr>
                    <w:t>Swiss Finance Institute</w:t>
                  </w:r>
                </w:p>
                <w:p w14:paraId="7E30CF6D" w14:textId="2EFE0C45" w:rsidR="005D6AC5" w:rsidRPr="00B3759B" w:rsidRDefault="005D6AC5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Discussant: </w:t>
                  </w:r>
                  <w:r w:rsidR="007B2E96" w:rsidRPr="007B2E96">
                    <w:rPr>
                      <w:rFonts w:ascii="Times New Roman" w:hAnsi="Times New Roman" w:cs="Times New Roman"/>
                      <w:color w:val="000000"/>
                    </w:rPr>
                    <w:t>Grzegorz Pawlina</w:t>
                  </w: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>, Lancaster University</w:t>
                  </w:r>
                </w:p>
                <w:p w14:paraId="3192852B" w14:textId="77777777" w:rsidR="005D6AC5" w:rsidRPr="00B3759B" w:rsidRDefault="005D6AC5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D0B8861" w14:textId="48B78D31" w:rsidR="005D6AC5" w:rsidRPr="00B3759B" w:rsidRDefault="005D6AC5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>“</w:t>
                  </w:r>
                  <w:r w:rsidR="004901EF" w:rsidRPr="004901EF">
                    <w:rPr>
                      <w:rFonts w:ascii="Times New Roman" w:hAnsi="Times New Roman" w:cs="Times New Roman"/>
                      <w:color w:val="000000"/>
                    </w:rPr>
                    <w:t xml:space="preserve">Employment Protection Laws and </w:t>
                  </w:r>
                  <w:r w:rsidR="004901EF">
                    <w:rPr>
                      <w:rFonts w:ascii="Times New Roman" w:hAnsi="Times New Roman" w:cs="Times New Roman"/>
                      <w:color w:val="000000"/>
                    </w:rPr>
                    <w:t xml:space="preserve">Corporate Liquidity Management </w:t>
                  </w: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>”</w:t>
                  </w:r>
                </w:p>
                <w:p w14:paraId="1E7BCF33" w14:textId="02728733" w:rsidR="005D6AC5" w:rsidRPr="00B3759B" w:rsidRDefault="005D6AC5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Presenter: </w:t>
                  </w:r>
                  <w:r w:rsidR="00295029" w:rsidRPr="00295029">
                    <w:rPr>
                      <w:rFonts w:ascii="Times New Roman" w:eastAsia="Times New Roman" w:hAnsi="Times New Roman" w:cs="Times New Roman"/>
                    </w:rPr>
                    <w:t xml:space="preserve">Ahmet </w:t>
                  </w:r>
                  <w:proofErr w:type="spellStart"/>
                  <w:r w:rsidR="00295029" w:rsidRPr="00295029">
                    <w:rPr>
                      <w:rFonts w:ascii="Times New Roman" w:eastAsia="Times New Roman" w:hAnsi="Times New Roman" w:cs="Times New Roman"/>
                    </w:rPr>
                    <w:t>Karpuz</w:t>
                  </w:r>
                  <w:proofErr w:type="spellEnd"/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, University of </w:t>
                  </w:r>
                  <w:r w:rsidR="00295029">
                    <w:rPr>
                      <w:rFonts w:ascii="Times New Roman" w:hAnsi="Times New Roman" w:cs="Times New Roman"/>
                      <w:color w:val="000000"/>
                    </w:rPr>
                    <w:t>Bristol</w:t>
                  </w:r>
                </w:p>
                <w:p w14:paraId="0EC8A8D4" w14:textId="68B598DA" w:rsidR="005D6AC5" w:rsidRPr="00B3759B" w:rsidRDefault="005D6AC5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Discussant: </w:t>
                  </w:r>
                  <w:r w:rsidR="00077ADE" w:rsidRPr="00904AA0">
                    <w:rPr>
                      <w:rFonts w:ascii="Times New Roman" w:hAnsi="Times New Roman" w:cs="Times New Roman"/>
                      <w:color w:val="000000"/>
                    </w:rPr>
                    <w:t>Mohamed Ghaly, Lancaster University</w:t>
                  </w:r>
                </w:p>
                <w:p w14:paraId="43018390" w14:textId="77777777" w:rsidR="005D6AC5" w:rsidRPr="00B3759B" w:rsidRDefault="005D6AC5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5D6AC5" w:rsidRPr="00B3759B" w14:paraId="1DC365B2" w14:textId="77777777" w:rsidTr="005D6AC5">
              <w:tc>
                <w:tcPr>
                  <w:tcW w:w="806" w:type="pct"/>
                </w:tcPr>
                <w:p w14:paraId="0B286B53" w14:textId="478B4AC0" w:rsidR="00ED7F7D" w:rsidRPr="009E4598" w:rsidRDefault="009E4598" w:rsidP="009E4598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E4598">
                    <w:rPr>
                      <w:rFonts w:ascii="Times New Roman" w:hAnsi="Times New Roman" w:cs="Times New Roman"/>
                      <w:b/>
                      <w:color w:val="000000"/>
                    </w:rPr>
                    <w:t>18:30</w:t>
                  </w:r>
                  <w:r w:rsidR="00ED7F7D">
                    <w:rPr>
                      <w:rFonts w:ascii="Times New Roman" w:hAnsi="Times New Roman" w:cs="Times New Roman"/>
                      <w:b/>
                      <w:color w:val="000000"/>
                    </w:rPr>
                    <w:t>-</w:t>
                  </w:r>
                </w:p>
              </w:tc>
              <w:tc>
                <w:tcPr>
                  <w:tcW w:w="4194" w:type="pct"/>
                </w:tcPr>
                <w:p w14:paraId="28AA0660" w14:textId="11BADB88" w:rsidR="005D6AC5" w:rsidRPr="009E4598" w:rsidRDefault="009E4598" w:rsidP="009E4598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E4598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Gala </w:t>
                  </w:r>
                  <w:r w:rsidR="005D6AC5" w:rsidRPr="009E4598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Dinner </w:t>
                  </w:r>
                </w:p>
              </w:tc>
            </w:tr>
          </w:tbl>
          <w:p w14:paraId="3A64E4F9" w14:textId="6F34ED12" w:rsidR="005D6AC5" w:rsidRPr="008A16EC" w:rsidRDefault="005D6AC5" w:rsidP="008A16EC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</w:tr>
      <w:tr w:rsidR="005D6AC5" w:rsidRPr="00363149" w14:paraId="4A343B53" w14:textId="77777777" w:rsidTr="008A16EC">
        <w:tc>
          <w:tcPr>
            <w:tcW w:w="5000" w:type="pct"/>
          </w:tcPr>
          <w:p w14:paraId="07A43739" w14:textId="77777777" w:rsidR="009E4598" w:rsidRDefault="009E4598"/>
          <w:p w14:paraId="5BF74F5C" w14:textId="77777777" w:rsidR="009E4598" w:rsidRDefault="009E4598"/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523"/>
              <w:gridCol w:w="7925"/>
            </w:tblGrid>
            <w:tr w:rsidR="005D6AC5" w:rsidRPr="00B3759B" w14:paraId="42394B97" w14:textId="77777777" w:rsidTr="00D31065">
              <w:tc>
                <w:tcPr>
                  <w:tcW w:w="5000" w:type="pct"/>
                  <w:gridSpan w:val="2"/>
                </w:tcPr>
                <w:p w14:paraId="3F16700C" w14:textId="77777777" w:rsidR="00844E2D" w:rsidRDefault="00844E2D" w:rsidP="00546E2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</w:pPr>
                </w:p>
                <w:p w14:paraId="4F27BAE2" w14:textId="3D11F7DB" w:rsidR="005D6AC5" w:rsidRPr="00B3759B" w:rsidRDefault="00D31065" w:rsidP="00546E2C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Day 2</w:t>
                  </w:r>
                  <w:r w:rsidRPr="00B3759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 xml:space="preserve"> Programme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 xml:space="preserve"> (</w:t>
                  </w:r>
                  <w:r w:rsidR="00546E2C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Friday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 xml:space="preserve">, </w:t>
                  </w:r>
                  <w:r w:rsidR="00546E2C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9</w:t>
                  </w:r>
                  <w:r w:rsidRPr="00B3759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 xml:space="preserve"> Sep., 2016</w:t>
                  </w:r>
                  <w:r w:rsidRPr="00B3759B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</w:rPr>
                    <w:t>)</w:t>
                  </w:r>
                </w:p>
              </w:tc>
            </w:tr>
            <w:tr w:rsidR="00D31065" w:rsidRPr="00B3759B" w14:paraId="1E4C2592" w14:textId="77777777" w:rsidTr="00D31065">
              <w:tc>
                <w:tcPr>
                  <w:tcW w:w="806" w:type="pct"/>
                </w:tcPr>
                <w:p w14:paraId="2B15B161" w14:textId="7FEB53C7" w:rsidR="00D31065" w:rsidRPr="00B3759B" w:rsidRDefault="00D31065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>9:30 – 10:00</w:t>
                  </w:r>
                </w:p>
              </w:tc>
              <w:tc>
                <w:tcPr>
                  <w:tcW w:w="4194" w:type="pct"/>
                </w:tcPr>
                <w:p w14:paraId="01F9F30E" w14:textId="77777777" w:rsidR="00D31065" w:rsidRPr="00B3759B" w:rsidRDefault="00D31065" w:rsidP="009058DC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B3759B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Registration and Coffee </w:t>
                  </w:r>
                </w:p>
                <w:p w14:paraId="6941D9C4" w14:textId="77777777" w:rsidR="00D31065" w:rsidRPr="00B3759B" w:rsidRDefault="00D31065" w:rsidP="005D6AC5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c>
            </w:tr>
            <w:tr w:rsidR="00D31065" w:rsidRPr="00B3759B" w14:paraId="2A8FC4A2" w14:textId="77777777" w:rsidTr="00D31065">
              <w:tc>
                <w:tcPr>
                  <w:tcW w:w="806" w:type="pct"/>
                </w:tcPr>
                <w:p w14:paraId="056881DE" w14:textId="77777777" w:rsidR="00D31065" w:rsidRPr="009E4598" w:rsidRDefault="00D31065" w:rsidP="009058DC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E4598">
                    <w:rPr>
                      <w:rFonts w:ascii="Times New Roman" w:hAnsi="Times New Roman" w:cs="Times New Roman"/>
                      <w:b/>
                      <w:color w:val="000000"/>
                    </w:rPr>
                    <w:t>10:00 – 12:00</w:t>
                  </w:r>
                </w:p>
                <w:p w14:paraId="154AE277" w14:textId="77777777" w:rsidR="00D31065" w:rsidRDefault="00D31065" w:rsidP="009E4598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74DEA746" w14:textId="77777777" w:rsidR="00D31065" w:rsidRDefault="00D31065" w:rsidP="009058D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CC4238A" w14:textId="77777777" w:rsidR="00D31065" w:rsidRDefault="00D31065" w:rsidP="009058D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10:00 – 11</w:t>
                  </w: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>:00</w:t>
                  </w:r>
                </w:p>
                <w:p w14:paraId="2B942965" w14:textId="77777777" w:rsidR="00D31065" w:rsidRDefault="00D31065" w:rsidP="009058D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E04CD5F" w14:textId="77777777" w:rsidR="00D31065" w:rsidRDefault="00D31065" w:rsidP="009058D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947B2DE" w14:textId="77777777" w:rsidR="00D31065" w:rsidRDefault="00D31065" w:rsidP="009058D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5EA5C424" w14:textId="77777777" w:rsidR="00D31065" w:rsidRPr="00B3759B" w:rsidRDefault="00D31065" w:rsidP="009058D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>:00 – 12:00</w:t>
                  </w:r>
                </w:p>
                <w:p w14:paraId="18627C96" w14:textId="77777777" w:rsidR="00D31065" w:rsidRPr="00B3759B" w:rsidRDefault="00D31065" w:rsidP="009058D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A4A250F" w14:textId="6CEE1A01" w:rsidR="00D31065" w:rsidRPr="00B3759B" w:rsidRDefault="00D31065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4194" w:type="pct"/>
                </w:tcPr>
                <w:p w14:paraId="58CD490F" w14:textId="77777777" w:rsidR="00576D59" w:rsidRPr="00904AA0" w:rsidRDefault="00D31065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0436D">
                    <w:rPr>
                      <w:rFonts w:ascii="Times New Roman" w:hAnsi="Times New Roman" w:cs="Times New Roman"/>
                      <w:b/>
                      <w:color w:val="000000"/>
                    </w:rPr>
                    <w:t>Session III</w:t>
                  </w:r>
                  <w:r w:rsidR="00576D59">
                    <w:rPr>
                      <w:rFonts w:ascii="Times New Roman" w:hAnsi="Times New Roman" w:cs="Times New Roman"/>
                      <w:color w:val="000000"/>
                    </w:rPr>
                    <w:t>: (30 min per paper presentation; 15</w:t>
                  </w:r>
                  <w:r w:rsidR="00576D59"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 min discussion; </w:t>
                  </w:r>
                  <w:r w:rsidR="00576D59"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="00576D59"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 min Q&amp;A). </w:t>
                  </w:r>
                </w:p>
                <w:p w14:paraId="1F067C59" w14:textId="5364F758" w:rsidR="00D31065" w:rsidRDefault="00D31065" w:rsidP="009058D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>Chairperson</w:t>
                  </w:r>
                  <w:r w:rsidRPr="002575D8">
                    <w:rPr>
                      <w:rFonts w:ascii="Times New Roman" w:hAnsi="Times New Roman" w:cs="Times New Roman"/>
                      <w:color w:val="000000"/>
                    </w:rPr>
                    <w:t>:</w:t>
                  </w:r>
                  <w:r w:rsidR="002575D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2575D8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2575D8" w:rsidRPr="002575D8">
                    <w:rPr>
                      <w:rFonts w:ascii="Times New Roman" w:hAnsi="Times New Roman" w:cs="Times New Roman"/>
                      <w:color w:val="000000"/>
                    </w:rPr>
                    <w:t>Grzegorz Pawlina, Lancaster University</w:t>
                  </w:r>
                  <w:r w:rsidR="002575D8"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  <w:p w14:paraId="730F963F" w14:textId="77777777" w:rsidR="001161C8" w:rsidRPr="00A67D66" w:rsidRDefault="001161C8" w:rsidP="009058D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AE3D6D9" w14:textId="77777777" w:rsidR="0003467B" w:rsidRPr="00904AA0" w:rsidRDefault="0003467B" w:rsidP="0003467B">
                  <w:pPr>
                    <w:rPr>
                      <w:rFonts w:ascii="Times New Roman" w:hAnsi="Times New Roman" w:cs="Times New Roman"/>
                    </w:rPr>
                  </w:pPr>
                  <w:r w:rsidRPr="00904AA0">
                    <w:rPr>
                      <w:rFonts w:ascii="Times New Roman" w:hAnsi="Times New Roman" w:cs="Times New Roman"/>
                    </w:rPr>
                    <w:t>“</w:t>
                  </w:r>
                  <w:r w:rsidRPr="00ED7F7D">
                    <w:rPr>
                      <w:rFonts w:ascii="Times New Roman" w:hAnsi="Times New Roman" w:cs="Times New Roman"/>
                    </w:rPr>
                    <w:t>Shelf versus traditional seasoned equity offerings: the impact of anticipated short selling</w:t>
                  </w:r>
                  <w:r w:rsidRPr="00904AA0">
                    <w:rPr>
                      <w:rFonts w:ascii="Times New Roman" w:hAnsi="Times New Roman" w:cs="Times New Roman"/>
                    </w:rPr>
                    <w:t xml:space="preserve">” </w:t>
                  </w:r>
                </w:p>
                <w:p w14:paraId="51B6164D" w14:textId="77777777" w:rsidR="0003467B" w:rsidRPr="00904AA0" w:rsidRDefault="0003467B" w:rsidP="0003467B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904AA0">
                    <w:rPr>
                      <w:sz w:val="22"/>
                      <w:szCs w:val="22"/>
                    </w:rPr>
                    <w:t xml:space="preserve">Presenter: </w:t>
                  </w:r>
                  <w:r>
                    <w:rPr>
                      <w:sz w:val="22"/>
                      <w:szCs w:val="22"/>
                    </w:rPr>
                    <w:t xml:space="preserve">Ping Sun, </w:t>
                  </w:r>
                  <w:r w:rsidRPr="00ED7F7D">
                    <w:rPr>
                      <w:sz w:val="22"/>
                      <w:szCs w:val="22"/>
                    </w:rPr>
                    <w:t>University of Manchester</w:t>
                  </w:r>
                </w:p>
                <w:p w14:paraId="51826F26" w14:textId="77777777" w:rsidR="0003467B" w:rsidRPr="00B3759B" w:rsidRDefault="0003467B" w:rsidP="0003467B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Discussant: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</w:rPr>
                    <w:t>Fangming</w:t>
                  </w:r>
                  <w:proofErr w:type="spellEnd"/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Xu, University </w:t>
                  </w: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of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Bristol</w:t>
                  </w:r>
                </w:p>
                <w:p w14:paraId="26E042C4" w14:textId="77777777" w:rsidR="00D31065" w:rsidRPr="00A67D66" w:rsidRDefault="00D31065" w:rsidP="009058D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2172125F" w14:textId="77777777" w:rsidR="00A67D66" w:rsidRPr="00A67D66" w:rsidRDefault="00A67D66" w:rsidP="00546E2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67D66">
                    <w:rPr>
                      <w:rFonts w:ascii="Times New Roman" w:eastAsia="Times New Roman" w:hAnsi="Times New Roman" w:cs="Times New Roman"/>
                    </w:rPr>
                    <w:t>“Using Managerial Attributes to Identify Market Feedback Effects: The Case of Mutual Fund Fire Sales</w:t>
                  </w:r>
                  <w:r w:rsidRPr="00A67D66">
                    <w:rPr>
                      <w:rFonts w:ascii="Times New Roman" w:hAnsi="Times New Roman" w:cs="Times New Roman"/>
                      <w:color w:val="000000"/>
                    </w:rPr>
                    <w:t xml:space="preserve">” </w:t>
                  </w:r>
                </w:p>
                <w:p w14:paraId="0F8702C1" w14:textId="303798B6" w:rsidR="00D31065" w:rsidRPr="00A67D66" w:rsidRDefault="00D31065" w:rsidP="00546E2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67D66">
                    <w:rPr>
                      <w:rFonts w:ascii="Times New Roman" w:hAnsi="Times New Roman" w:cs="Times New Roman"/>
                      <w:color w:val="000000"/>
                    </w:rPr>
                    <w:t xml:space="preserve">Presenter: </w:t>
                  </w:r>
                  <w:proofErr w:type="spellStart"/>
                  <w:r w:rsidR="00546E2C" w:rsidRPr="00A67D66">
                    <w:rPr>
                      <w:rFonts w:ascii="Times New Roman" w:hAnsi="Times New Roman" w:cs="Times New Roman"/>
                      <w:color w:val="000000"/>
                    </w:rPr>
                    <w:t>Vikram</w:t>
                  </w:r>
                  <w:proofErr w:type="spellEnd"/>
                  <w:r w:rsidR="00546E2C" w:rsidRPr="00A67D66">
                    <w:rPr>
                      <w:rFonts w:ascii="Times New Roman" w:hAnsi="Times New Roman" w:cs="Times New Roman"/>
                      <w:color w:val="000000"/>
                    </w:rPr>
                    <w:t xml:space="preserve"> Nanda, </w:t>
                  </w:r>
                  <w:r w:rsidR="00B66A16" w:rsidRPr="00A67D66">
                    <w:rPr>
                      <w:rFonts w:ascii="Times New Roman" w:hAnsi="Times New Roman" w:cs="Times New Roman"/>
                      <w:color w:val="000000"/>
                    </w:rPr>
                    <w:t>University of Texas at Dallas</w:t>
                  </w:r>
                </w:p>
                <w:p w14:paraId="49815804" w14:textId="204352E8" w:rsidR="00D31065" w:rsidRPr="00A67D66" w:rsidRDefault="00D31065" w:rsidP="009058DC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A67D66">
                    <w:rPr>
                      <w:rFonts w:ascii="Times New Roman" w:hAnsi="Times New Roman" w:cs="Times New Roman"/>
                      <w:color w:val="000000"/>
                    </w:rPr>
                    <w:t xml:space="preserve">Discussant: </w:t>
                  </w:r>
                  <w:r w:rsidR="00B66A16" w:rsidRPr="00A67D66">
                    <w:rPr>
                      <w:rFonts w:ascii="Times New Roman" w:hAnsi="Times New Roman" w:cs="Times New Roman"/>
                      <w:color w:val="000000"/>
                    </w:rPr>
                    <w:t>Viet Dang</w:t>
                  </w:r>
                  <w:r w:rsidRPr="00A67D66">
                    <w:rPr>
                      <w:rFonts w:ascii="Times New Roman" w:hAnsi="Times New Roman" w:cs="Times New Roman"/>
                      <w:color w:val="000000"/>
                    </w:rPr>
                    <w:t>, University of Manchester</w:t>
                  </w:r>
                </w:p>
                <w:p w14:paraId="3216AA4B" w14:textId="77777777" w:rsidR="00D31065" w:rsidRPr="00B3759B" w:rsidRDefault="00D31065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31065" w:rsidRPr="00B3759B" w14:paraId="7D5621AC" w14:textId="77777777" w:rsidTr="00D31065">
              <w:tc>
                <w:tcPr>
                  <w:tcW w:w="806" w:type="pct"/>
                </w:tcPr>
                <w:p w14:paraId="687735F8" w14:textId="4A6AAFBA" w:rsidR="00D31065" w:rsidRPr="009E4598" w:rsidRDefault="00D31065" w:rsidP="005D6AC5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E4598">
                    <w:rPr>
                      <w:rFonts w:ascii="Times New Roman" w:hAnsi="Times New Roman" w:cs="Times New Roman"/>
                      <w:b/>
                      <w:color w:val="000000"/>
                    </w:rPr>
                    <w:t>12:00 – 13:00</w:t>
                  </w:r>
                </w:p>
              </w:tc>
              <w:tc>
                <w:tcPr>
                  <w:tcW w:w="4194" w:type="pct"/>
                </w:tcPr>
                <w:p w14:paraId="405E50FF" w14:textId="4928A03B" w:rsidR="00D31065" w:rsidRPr="009E4598" w:rsidRDefault="00D31065" w:rsidP="005D6AC5">
                  <w:pPr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</w:pPr>
                  <w:r w:rsidRPr="009E4598">
                    <w:rPr>
                      <w:rFonts w:ascii="Times New Roman" w:hAnsi="Times New Roman" w:cs="Times New Roman"/>
                      <w:b/>
                      <w:color w:val="000000" w:themeColor="text1"/>
                    </w:rPr>
                    <w:t>Lunch</w:t>
                  </w:r>
                </w:p>
              </w:tc>
            </w:tr>
            <w:tr w:rsidR="00D31065" w:rsidRPr="00B3759B" w14:paraId="6B080A62" w14:textId="77777777" w:rsidTr="00D31065">
              <w:tc>
                <w:tcPr>
                  <w:tcW w:w="806" w:type="pct"/>
                </w:tcPr>
                <w:p w14:paraId="679E832E" w14:textId="77777777" w:rsidR="00D31065" w:rsidRDefault="00D31065" w:rsidP="005D6AC5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9E4598">
                    <w:rPr>
                      <w:rFonts w:ascii="Times New Roman" w:hAnsi="Times New Roman" w:cs="Times New Roman"/>
                      <w:b/>
                      <w:color w:val="000000"/>
                    </w:rPr>
                    <w:t>13:00 – 15:00</w:t>
                  </w:r>
                </w:p>
                <w:p w14:paraId="471B6044" w14:textId="77777777" w:rsidR="00375531" w:rsidRDefault="00375531" w:rsidP="005D6AC5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0048E168" w14:textId="77777777" w:rsidR="00375531" w:rsidRDefault="00375531" w:rsidP="005D6AC5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06FBF7F3" w14:textId="0C269F16" w:rsidR="00375531" w:rsidRDefault="00375531" w:rsidP="0037553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8B0659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:00 – 1</w:t>
                  </w:r>
                  <w:r w:rsidR="008B065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>:00</w:t>
                  </w:r>
                </w:p>
                <w:p w14:paraId="2E7830DE" w14:textId="77777777" w:rsidR="00375531" w:rsidRDefault="00375531" w:rsidP="005D6AC5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53F77D54" w14:textId="77777777" w:rsidR="008B0659" w:rsidRDefault="008B0659" w:rsidP="005D6AC5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588FE0B2" w14:textId="77777777" w:rsidR="008B0659" w:rsidRDefault="008B0659" w:rsidP="005D6AC5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22ABFD0F" w14:textId="77777777" w:rsidR="008B0659" w:rsidRDefault="008B0659" w:rsidP="008B06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14:00 – 15</w:t>
                  </w: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>:00</w:t>
                  </w:r>
                </w:p>
                <w:p w14:paraId="6C56B7EC" w14:textId="2B77E833" w:rsidR="008B0659" w:rsidRPr="009E4598" w:rsidRDefault="008B0659" w:rsidP="005D6AC5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4194" w:type="pct"/>
                </w:tcPr>
                <w:p w14:paraId="6DB2D956" w14:textId="72D68C87" w:rsidR="00576D59" w:rsidRPr="00904AA0" w:rsidRDefault="00576D59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E4598">
                    <w:rPr>
                      <w:rFonts w:ascii="Times New Roman" w:hAnsi="Times New Roman" w:cs="Times New Roman"/>
                      <w:b/>
                      <w:color w:val="000000"/>
                    </w:rPr>
                    <w:t xml:space="preserve">Session </w:t>
                  </w:r>
                  <w:r w:rsidR="00215A00">
                    <w:rPr>
                      <w:rFonts w:ascii="Times New Roman" w:hAnsi="Times New Roman" w:cs="Times New Roman"/>
                      <w:b/>
                      <w:color w:val="000000"/>
                    </w:rPr>
                    <w:t>I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</w:rPr>
                    <w:t>V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: (30 min per paper presentation; 15</w:t>
                  </w: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 min discussion;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 min Q&amp;A). </w:t>
                  </w:r>
                </w:p>
                <w:p w14:paraId="0148B839" w14:textId="77777777" w:rsidR="00576D59" w:rsidRPr="00B3759B" w:rsidRDefault="00576D59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Chairperson: </w:t>
                  </w:r>
                  <w:proofErr w:type="spellStart"/>
                  <w:r w:rsidRPr="0010436D">
                    <w:rPr>
                      <w:rFonts w:ascii="Times New Roman" w:hAnsi="Times New Roman" w:cs="Times New Roman"/>
                      <w:color w:val="000000"/>
                    </w:rPr>
                    <w:t>Neslihan</w:t>
                  </w:r>
                  <w:proofErr w:type="spellEnd"/>
                  <w:r w:rsidRPr="0010436D">
                    <w:rPr>
                      <w:rFonts w:ascii="Times New Roman" w:hAnsi="Times New Roman" w:cs="Times New Roman"/>
                      <w:color w:val="000000"/>
                    </w:rPr>
                    <w:t xml:space="preserve"> Ozkan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University of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Bristol</w:t>
                  </w:r>
                </w:p>
                <w:p w14:paraId="5DD01F79" w14:textId="77777777" w:rsidR="00576D59" w:rsidRPr="00B3759B" w:rsidRDefault="00576D59" w:rsidP="00576D59">
                  <w:pPr>
                    <w:rPr>
                      <w:rFonts w:ascii="Times New Roman" w:hAnsi="Times New Roman" w:cs="Times New Roman"/>
                    </w:rPr>
                  </w:pPr>
                </w:p>
                <w:p w14:paraId="14544AB7" w14:textId="77777777" w:rsidR="00576D59" w:rsidRPr="00B3759B" w:rsidRDefault="00576D59" w:rsidP="00576D59">
                  <w:pPr>
                    <w:rPr>
                      <w:rFonts w:ascii="Times New Roman" w:hAnsi="Times New Roman" w:cs="Times New Roman"/>
                    </w:rPr>
                  </w:pPr>
                  <w:r w:rsidRPr="00B3759B">
                    <w:rPr>
                      <w:rFonts w:ascii="Times New Roman" w:hAnsi="Times New Roman" w:cs="Times New Roman"/>
                    </w:rPr>
                    <w:t>“</w:t>
                  </w:r>
                  <w:r w:rsidRPr="0010436D">
                    <w:rPr>
                      <w:rFonts w:ascii="Times New Roman" w:hAnsi="Times New Roman" w:cs="Times New Roman"/>
                    </w:rPr>
                    <w:t>Leverage, CEO Risk-Taking Incentives, and Bank Failure during the 2007-2010 Financial Crisis</w:t>
                  </w:r>
                  <w:r w:rsidRPr="00B3759B">
                    <w:rPr>
                      <w:rFonts w:ascii="Times New Roman" w:hAnsi="Times New Roman" w:cs="Times New Roman"/>
                    </w:rPr>
                    <w:t xml:space="preserve">” </w:t>
                  </w:r>
                </w:p>
                <w:p w14:paraId="00C300B0" w14:textId="77777777" w:rsidR="00576D59" w:rsidRDefault="00576D59" w:rsidP="00576D59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B3759B">
                    <w:rPr>
                      <w:sz w:val="22"/>
                      <w:szCs w:val="22"/>
                    </w:rPr>
                    <w:t xml:space="preserve">Presenter: </w:t>
                  </w:r>
                  <w:r w:rsidRPr="0010436D">
                    <w:rPr>
                      <w:sz w:val="22"/>
                      <w:szCs w:val="22"/>
                    </w:rPr>
                    <w:t>Patricia Boyallian</w:t>
                  </w:r>
                  <w:r>
                    <w:rPr>
                      <w:sz w:val="22"/>
                      <w:szCs w:val="22"/>
                    </w:rPr>
                    <w:t>, Lancaster</w:t>
                  </w:r>
                  <w:r w:rsidRPr="00B3759B">
                    <w:rPr>
                      <w:sz w:val="22"/>
                      <w:szCs w:val="22"/>
                    </w:rPr>
                    <w:t xml:space="preserve"> University </w:t>
                  </w:r>
                </w:p>
                <w:p w14:paraId="53FE07E0" w14:textId="77777777" w:rsidR="00576D59" w:rsidRDefault="00576D59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>Discussant: Konstantinos Stathopoulos, University of Manchester</w:t>
                  </w:r>
                </w:p>
                <w:p w14:paraId="5380EF19" w14:textId="77777777" w:rsidR="00576D59" w:rsidRPr="00B3759B" w:rsidRDefault="00576D59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14616568" w14:textId="77777777" w:rsidR="00576D59" w:rsidRPr="00B3759B" w:rsidRDefault="00576D59" w:rsidP="00576D59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Paper title</w:t>
                  </w:r>
                  <w:r w:rsidRPr="002575D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: “</w:t>
                  </w:r>
                  <w:r w:rsidRPr="00C97BCB">
                    <w:rPr>
                      <w:rFonts w:ascii="Times New Roman" w:hAnsi="Times New Roman" w:cs="Times New Roman"/>
                    </w:rPr>
                    <w:t>The Strategic Under-Reporting of Bank Risk</w:t>
                  </w:r>
                  <w:r>
                    <w:rPr>
                      <w:rFonts w:ascii="Times New Roman" w:hAnsi="Times New Roman" w:cs="Times New Roman"/>
                    </w:rPr>
                    <w:t>”</w:t>
                  </w:r>
                </w:p>
                <w:p w14:paraId="777BF9A8" w14:textId="77777777" w:rsidR="00576D59" w:rsidRPr="00B3759B" w:rsidRDefault="00576D59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Presenter: </w:t>
                  </w:r>
                  <w:proofErr w:type="spellStart"/>
                  <w:r w:rsidRPr="00546E2C">
                    <w:rPr>
                      <w:rFonts w:ascii="Times New Roman" w:eastAsia="Times New Roman" w:hAnsi="Times New Roman" w:cs="Times New Roman"/>
                    </w:rPr>
                    <w:t>Amiyatosh</w:t>
                  </w:r>
                  <w:proofErr w:type="spellEnd"/>
                  <w:r w:rsidRPr="00546E2C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Pr="00546E2C">
                    <w:rPr>
                      <w:rFonts w:ascii="Times New Roman" w:eastAsia="Times New Roman" w:hAnsi="Times New Roman" w:cs="Times New Roman"/>
                    </w:rPr>
                    <w:t>Purnanandam</w:t>
                  </w:r>
                  <w:proofErr w:type="spellEnd"/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Pr="00546E2C">
                    <w:rPr>
                      <w:rFonts w:ascii="Times New Roman" w:hAnsi="Times New Roman" w:cs="Times New Roman"/>
                      <w:color w:val="000000"/>
                    </w:rPr>
                    <w:t>University of Michigan</w:t>
                  </w:r>
                </w:p>
                <w:p w14:paraId="7753A532" w14:textId="77777777" w:rsidR="009E4598" w:rsidRDefault="00576D59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Discussant: Discussant: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264860" w:rsidRPr="00264860">
                    <w:rPr>
                      <w:rFonts w:ascii="Times New Roman" w:hAnsi="Times New Roman" w:cs="Times New Roman"/>
                      <w:color w:val="000000"/>
                    </w:rPr>
                    <w:t>Vasso Ioannidou</w:t>
                  </w:r>
                </w:p>
                <w:p w14:paraId="0CA9D975" w14:textId="06D6BE6A" w:rsidR="00264860" w:rsidRPr="00B3759B" w:rsidRDefault="00264860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  <w:tr w:rsidR="00D31065" w:rsidRPr="00B3759B" w14:paraId="5B3F16A8" w14:textId="77777777" w:rsidTr="00D31065">
              <w:tc>
                <w:tcPr>
                  <w:tcW w:w="806" w:type="pct"/>
                </w:tcPr>
                <w:p w14:paraId="2E834A3D" w14:textId="4990AF6B" w:rsidR="00D31065" w:rsidRPr="00B3759B" w:rsidRDefault="00DC4FB8" w:rsidP="005D6AC5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375531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r w:rsidR="00D31065"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:00 – </w:t>
                  </w:r>
                  <w:r w:rsidR="00D31065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  <w:r w:rsidR="00375531"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r w:rsidR="00D31065">
                    <w:rPr>
                      <w:rFonts w:ascii="Times New Roman" w:hAnsi="Times New Roman" w:cs="Times New Roman"/>
                      <w:color w:val="000000"/>
                    </w:rPr>
                    <w:t>:15</w:t>
                  </w:r>
                </w:p>
              </w:tc>
              <w:tc>
                <w:tcPr>
                  <w:tcW w:w="4194" w:type="pct"/>
                </w:tcPr>
                <w:p w14:paraId="7DC3CA91" w14:textId="05BDF4B8" w:rsidR="00D31065" w:rsidRPr="00B3759B" w:rsidRDefault="00375531" w:rsidP="00375531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Coffee B</w:t>
                  </w:r>
                  <w:r w:rsidRPr="00B3759B">
                    <w:rPr>
                      <w:rFonts w:ascii="Times New Roman" w:hAnsi="Times New Roman" w:cs="Times New Roman"/>
                      <w:color w:val="000000" w:themeColor="text1"/>
                    </w:rPr>
                    <w:t>reak</w:t>
                  </w:r>
                </w:p>
              </w:tc>
            </w:tr>
            <w:tr w:rsidR="00D31065" w:rsidRPr="00B3759B" w14:paraId="029D62DF" w14:textId="77777777" w:rsidTr="00D31065">
              <w:tc>
                <w:tcPr>
                  <w:tcW w:w="806" w:type="pct"/>
                </w:tcPr>
                <w:p w14:paraId="5A2F597C" w14:textId="77777777" w:rsidR="00D31065" w:rsidRDefault="00375531" w:rsidP="0037553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8B0659">
                    <w:rPr>
                      <w:rFonts w:ascii="Times New Roman" w:hAnsi="Times New Roman" w:cs="Times New Roman"/>
                      <w:b/>
                      <w:color w:val="000000"/>
                    </w:rPr>
                    <w:t>15:15 – 17:15</w:t>
                  </w:r>
                </w:p>
                <w:p w14:paraId="6588D3B2" w14:textId="77777777" w:rsidR="008B0659" w:rsidRDefault="008B0659" w:rsidP="0037553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4D2E31D9" w14:textId="77777777" w:rsidR="008B0659" w:rsidRDefault="008B0659" w:rsidP="0037553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7AE181D0" w14:textId="24F74439" w:rsidR="008B0659" w:rsidRDefault="008B0659" w:rsidP="008B0659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15:15 – 16</w:t>
                  </w:r>
                  <w:r w:rsidRPr="008B0659">
                    <w:rPr>
                      <w:rFonts w:ascii="Times New Roman" w:hAnsi="Times New Roman" w:cs="Times New Roman"/>
                      <w:color w:val="000000"/>
                    </w:rPr>
                    <w:t>:15</w:t>
                  </w:r>
                </w:p>
                <w:p w14:paraId="383E12E2" w14:textId="77777777" w:rsidR="008B0659" w:rsidRDefault="008B0659" w:rsidP="008B0659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406735CD" w14:textId="77777777" w:rsidR="008B0659" w:rsidRDefault="008B0659" w:rsidP="008B0659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</w:p>
                <w:p w14:paraId="70C6EEB6" w14:textId="77777777" w:rsidR="008B0659" w:rsidRDefault="008B0659" w:rsidP="00375531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659BBF97" w14:textId="6B993D06" w:rsidR="008B0659" w:rsidRPr="008B0659" w:rsidRDefault="008B0659" w:rsidP="00375531">
                  <w:pPr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  <w:r w:rsidRPr="008B0659">
                    <w:rPr>
                      <w:rFonts w:ascii="Times New Roman" w:hAnsi="Times New Roman" w:cs="Times New Roman"/>
                      <w:color w:val="000000"/>
                    </w:rPr>
                    <w:t>:15 – 17:15</w:t>
                  </w:r>
                </w:p>
              </w:tc>
              <w:tc>
                <w:tcPr>
                  <w:tcW w:w="4194" w:type="pct"/>
                </w:tcPr>
                <w:p w14:paraId="4A6768D5" w14:textId="2BDA1CDE" w:rsidR="00576D59" w:rsidRPr="00904AA0" w:rsidRDefault="00576D59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E4598">
                    <w:rPr>
                      <w:rFonts w:ascii="Times New Roman" w:hAnsi="Times New Roman" w:cs="Times New Roman"/>
                      <w:b/>
                      <w:color w:val="000000"/>
                    </w:rPr>
                    <w:t>Session V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: (30 min per paper presentation; 15</w:t>
                  </w: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 min discussion;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r w:rsidRPr="00904AA0">
                    <w:rPr>
                      <w:rFonts w:ascii="Times New Roman" w:hAnsi="Times New Roman" w:cs="Times New Roman"/>
                      <w:color w:val="000000"/>
                    </w:rPr>
                    <w:t xml:space="preserve"> min Q&amp;A). </w:t>
                  </w:r>
                </w:p>
                <w:p w14:paraId="7C2DA0EC" w14:textId="77777777" w:rsidR="00576D59" w:rsidRPr="00904AA0" w:rsidRDefault="00576D59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161C8">
                    <w:rPr>
                      <w:rFonts w:ascii="Times New Roman" w:hAnsi="Times New Roman" w:cs="Times New Roman"/>
                      <w:color w:val="000000"/>
                    </w:rPr>
                    <w:t>Chairperson: Konstantinos Stathopoulos, University of Manchester</w:t>
                  </w:r>
                </w:p>
                <w:p w14:paraId="7D836D00" w14:textId="77777777" w:rsidR="00576D59" w:rsidRPr="00B3759B" w:rsidRDefault="00576D59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35F98F2A" w14:textId="77777777" w:rsidR="00576D59" w:rsidRPr="00B3759B" w:rsidRDefault="00576D59" w:rsidP="00576D59">
                  <w:pPr>
                    <w:rPr>
                      <w:rFonts w:ascii="Times New Roman" w:hAnsi="Times New Roman" w:cs="Times New Roman"/>
                      <w:color w:val="0070C0"/>
                    </w:rPr>
                  </w:pPr>
                  <w:r w:rsidRPr="00B3759B">
                    <w:rPr>
                      <w:rFonts w:ascii="Times New Roman" w:hAnsi="Times New Roman" w:cs="Times New Roman"/>
                    </w:rPr>
                    <w:t>“</w:t>
                  </w:r>
                  <w:r w:rsidRPr="001161C8">
                    <w:rPr>
                      <w:rFonts w:ascii="Times New Roman" w:hAnsi="Times New Roman" w:cs="Times New Roman"/>
                      <w:sz w:val="24"/>
                      <w:szCs w:val="24"/>
                    </w:rPr>
                    <w:t>The effect of female directors on firm performance</w:t>
                  </w:r>
                  <w:r w:rsidRPr="00B3759B">
                    <w:rPr>
                      <w:rFonts w:ascii="Times New Roman" w:hAnsi="Times New Roman" w:cs="Times New Roman"/>
                    </w:rPr>
                    <w:t>”</w:t>
                  </w:r>
                </w:p>
                <w:p w14:paraId="41F602F8" w14:textId="77777777" w:rsidR="00576D59" w:rsidRPr="00B3759B" w:rsidRDefault="00576D59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Presenter: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Swarnodeep Homroy</w:t>
                  </w: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Lancaster</w:t>
                  </w: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 University</w:t>
                  </w:r>
                </w:p>
                <w:p w14:paraId="15DCAD3A" w14:textId="77777777" w:rsidR="00576D59" w:rsidRPr="00B3759B" w:rsidRDefault="00576D59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Discussant: </w:t>
                  </w:r>
                  <w:proofErr w:type="spellStart"/>
                  <w:r w:rsidRPr="0010436D">
                    <w:rPr>
                      <w:rFonts w:ascii="Times New Roman" w:hAnsi="Times New Roman" w:cs="Times New Roman"/>
                      <w:color w:val="000000"/>
                    </w:rPr>
                    <w:t>Swarnava</w:t>
                  </w:r>
                  <w:proofErr w:type="spellEnd"/>
                  <w:r w:rsidRPr="0010436D">
                    <w:rPr>
                      <w:rFonts w:ascii="Times New Roman" w:hAnsi="Times New Roman" w:cs="Times New Roman"/>
                      <w:color w:val="000000"/>
                    </w:rPr>
                    <w:t xml:space="preserve"> Biswas</w:t>
                  </w: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, University of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Bristol</w:t>
                  </w:r>
                </w:p>
                <w:p w14:paraId="4DEE4856" w14:textId="77777777" w:rsidR="00576D59" w:rsidRPr="00B3759B" w:rsidRDefault="00576D59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  <w:p w14:paraId="4959E2E8" w14:textId="77777777" w:rsidR="00576D59" w:rsidRPr="00B3759B" w:rsidRDefault="00576D59" w:rsidP="00576D59">
                  <w:pPr>
                    <w:rPr>
                      <w:rFonts w:ascii="Times New Roman" w:hAnsi="Times New Roman" w:cs="Times New Roman"/>
                      <w:color w:val="0070C0"/>
                    </w:rPr>
                  </w:pPr>
                  <w:r w:rsidRPr="00B3759B">
                    <w:rPr>
                      <w:rFonts w:ascii="Times New Roman" w:hAnsi="Times New Roman" w:cs="Times New Roman"/>
                    </w:rPr>
                    <w:t>“</w:t>
                  </w:r>
                  <w:r w:rsidRPr="0010436D">
                    <w:rPr>
                      <w:rFonts w:ascii="Times New Roman" w:hAnsi="Times New Roman" w:cs="Times New Roman"/>
                    </w:rPr>
                    <w:t>Women in Finance</w:t>
                  </w:r>
                  <w:r w:rsidRPr="00B3759B">
                    <w:rPr>
                      <w:rFonts w:ascii="Times New Roman" w:hAnsi="Times New Roman" w:cs="Times New Roman"/>
                    </w:rPr>
                    <w:t>”</w:t>
                  </w:r>
                </w:p>
                <w:p w14:paraId="1862CC0E" w14:textId="77777777" w:rsidR="00576D59" w:rsidRPr="00B3759B" w:rsidRDefault="00576D59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Presenter: </w:t>
                  </w:r>
                  <w:r w:rsidRPr="0010436D">
                    <w:rPr>
                      <w:rFonts w:ascii="Times New Roman" w:hAnsi="Times New Roman" w:cs="Times New Roman"/>
                      <w:color w:val="000000"/>
                    </w:rPr>
                    <w:t>Renée Adams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 w:rsidRPr="0010436D">
                    <w:rPr>
                      <w:rFonts w:ascii="Times New Roman" w:hAnsi="Times New Roman" w:cs="Times New Roman"/>
                      <w:color w:val="000000"/>
                    </w:rPr>
                    <w:t>The University of New South Wales</w:t>
                  </w:r>
                </w:p>
                <w:p w14:paraId="213AEC89" w14:textId="77777777" w:rsidR="00576D59" w:rsidRPr="00B3759B" w:rsidRDefault="00576D59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 xml:space="preserve">Discussant: </w:t>
                  </w:r>
                  <w:r w:rsidRPr="0010436D">
                    <w:rPr>
                      <w:rFonts w:ascii="Times New Roman" w:hAnsi="Times New Roman" w:cs="Times New Roman"/>
                      <w:color w:val="000000"/>
                    </w:rPr>
                    <w:t xml:space="preserve">Maria </w:t>
                  </w:r>
                  <w:proofErr w:type="spellStart"/>
                  <w:r w:rsidRPr="0010436D">
                    <w:rPr>
                      <w:rFonts w:ascii="Times New Roman" w:hAnsi="Times New Roman" w:cs="Times New Roman"/>
                      <w:color w:val="000000"/>
                    </w:rPr>
                    <w:t>Marchica</w:t>
                  </w:r>
                  <w:proofErr w:type="spellEnd"/>
                  <w:r w:rsidRPr="00B3759B">
                    <w:rPr>
                      <w:rFonts w:ascii="Times New Roman" w:hAnsi="Times New Roman" w:cs="Times New Roman"/>
                      <w:color w:val="000000"/>
                    </w:rPr>
                    <w:t>, University of Manchester</w:t>
                  </w:r>
                </w:p>
                <w:p w14:paraId="2311F2D4" w14:textId="40BCBB2F" w:rsidR="00D31065" w:rsidRPr="00B3759B" w:rsidRDefault="00D31065" w:rsidP="00576D5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</w:p>
              </w:tc>
            </w:tr>
          </w:tbl>
          <w:p w14:paraId="50904858" w14:textId="6C2128D1" w:rsidR="005D6AC5" w:rsidRPr="0016376A" w:rsidRDefault="005D6AC5" w:rsidP="000C75F8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6AC9B8BB" w14:textId="77777777" w:rsidR="000C75F8" w:rsidRDefault="000C75F8" w:rsidP="00050E97">
      <w:pPr>
        <w:spacing w:after="0" w:line="240" w:lineRule="auto"/>
        <w:rPr>
          <w:rFonts w:ascii="Century Schoolbook" w:hAnsi="Century Schoolbook" w:cs="Times New Roman"/>
          <w:b/>
          <w:bCs/>
          <w:sz w:val="24"/>
          <w:szCs w:val="24"/>
        </w:rPr>
      </w:pPr>
    </w:p>
    <w:p w14:paraId="0BFD4187" w14:textId="77777777" w:rsidR="00B66A16" w:rsidRDefault="00B66A16" w:rsidP="00050E97">
      <w:pPr>
        <w:spacing w:after="0" w:line="240" w:lineRule="auto"/>
        <w:rPr>
          <w:rFonts w:ascii="Century Schoolbook" w:hAnsi="Century Schoolbook" w:cs="Times New Roman"/>
          <w:b/>
          <w:bCs/>
          <w:sz w:val="24"/>
          <w:szCs w:val="24"/>
        </w:rPr>
      </w:pPr>
    </w:p>
    <w:p w14:paraId="5DE74856" w14:textId="77777777" w:rsidR="00611194" w:rsidRPr="003F1345" w:rsidRDefault="00941680" w:rsidP="00050E97">
      <w:pPr>
        <w:spacing w:after="0" w:line="240" w:lineRule="auto"/>
        <w:rPr>
          <w:rFonts w:ascii="Century Schoolbook" w:hAnsi="Century Schoolbook" w:cs="Times New Roman"/>
          <w:b/>
          <w:bCs/>
          <w:sz w:val="24"/>
          <w:szCs w:val="24"/>
        </w:rPr>
      </w:pPr>
      <w:r w:rsidRPr="003F1345">
        <w:rPr>
          <w:rFonts w:ascii="Century Schoolbook" w:hAnsi="Century Schoolbook" w:cs="Times New Roman"/>
          <w:b/>
          <w:bCs/>
          <w:sz w:val="24"/>
          <w:szCs w:val="24"/>
        </w:rPr>
        <w:t xml:space="preserve">Organizing Committee: </w:t>
      </w:r>
    </w:p>
    <w:p w14:paraId="06DF4643" w14:textId="47D06F7A" w:rsidR="006A4616" w:rsidRPr="003F1345" w:rsidRDefault="006A4616" w:rsidP="00050E97">
      <w:pPr>
        <w:spacing w:after="0" w:line="240" w:lineRule="auto"/>
        <w:rPr>
          <w:rFonts w:ascii="Century Schoolbook" w:hAnsi="Century Schoolbook" w:cs="Times New Roman"/>
          <w:bCs/>
          <w:sz w:val="24"/>
          <w:szCs w:val="24"/>
        </w:rPr>
      </w:pPr>
      <w:r w:rsidRPr="003F1345">
        <w:rPr>
          <w:rFonts w:ascii="Century Schoolbook" w:hAnsi="Century Schoolbook" w:cs="Times New Roman"/>
          <w:bCs/>
          <w:sz w:val="24"/>
          <w:szCs w:val="24"/>
        </w:rPr>
        <w:tab/>
      </w:r>
      <w:r w:rsidRPr="003F1345">
        <w:rPr>
          <w:rFonts w:ascii="Century Schoolbook" w:hAnsi="Century Schoolbook" w:cs="Times New Roman"/>
          <w:bCs/>
          <w:sz w:val="24"/>
          <w:szCs w:val="24"/>
        </w:rPr>
        <w:tab/>
        <w:t>Shantanu Banerjee, Lancaster University</w:t>
      </w:r>
    </w:p>
    <w:p w14:paraId="6F6AD0B4" w14:textId="0CCF0095" w:rsidR="00941680" w:rsidRDefault="00172827" w:rsidP="003F1345">
      <w:pPr>
        <w:spacing w:after="0" w:line="240" w:lineRule="auto"/>
        <w:ind w:left="720" w:firstLine="720"/>
        <w:rPr>
          <w:rFonts w:ascii="Century Schoolbook" w:hAnsi="Century Schoolbook" w:cs="Times New Roman"/>
          <w:bCs/>
          <w:sz w:val="24"/>
          <w:szCs w:val="24"/>
        </w:rPr>
      </w:pPr>
      <w:r w:rsidRPr="003F1345">
        <w:rPr>
          <w:rFonts w:ascii="Century Schoolbook" w:hAnsi="Century Schoolbook" w:cs="Times New Roman"/>
          <w:bCs/>
          <w:sz w:val="24"/>
          <w:szCs w:val="24"/>
        </w:rPr>
        <w:t>Mike</w:t>
      </w:r>
      <w:r w:rsidR="009D05F7" w:rsidRPr="003F1345">
        <w:rPr>
          <w:rFonts w:ascii="Century Schoolbook" w:hAnsi="Century Schoolbook" w:cs="Times New Roman"/>
          <w:bCs/>
          <w:sz w:val="24"/>
          <w:szCs w:val="24"/>
        </w:rPr>
        <w:t xml:space="preserve"> Bow</w:t>
      </w:r>
      <w:r w:rsidR="00941680" w:rsidRPr="003F1345">
        <w:rPr>
          <w:rFonts w:ascii="Century Schoolbook" w:hAnsi="Century Schoolbook" w:cs="Times New Roman"/>
          <w:bCs/>
          <w:sz w:val="24"/>
          <w:szCs w:val="24"/>
        </w:rPr>
        <w:t>e, Manchester Business School</w:t>
      </w:r>
    </w:p>
    <w:p w14:paraId="3343B6CB" w14:textId="2D84E0FC" w:rsidR="00DF4C6A" w:rsidRDefault="00DF4C6A" w:rsidP="003F1345">
      <w:pPr>
        <w:spacing w:after="0" w:line="240" w:lineRule="auto"/>
        <w:ind w:left="720" w:firstLine="720"/>
        <w:rPr>
          <w:rFonts w:ascii="Century Schoolbook" w:hAnsi="Century Schoolbook" w:cs="Times New Roman"/>
          <w:bCs/>
          <w:sz w:val="24"/>
          <w:szCs w:val="24"/>
        </w:rPr>
      </w:pPr>
      <w:proofErr w:type="spellStart"/>
      <w:r w:rsidRPr="00DF4C6A">
        <w:rPr>
          <w:rFonts w:ascii="Century Schoolbook" w:hAnsi="Century Schoolbook" w:cs="Times New Roman"/>
          <w:bCs/>
          <w:sz w:val="24"/>
          <w:szCs w:val="24"/>
        </w:rPr>
        <w:t>Amedeo</w:t>
      </w:r>
      <w:proofErr w:type="spellEnd"/>
      <w:r w:rsidRPr="00DF4C6A">
        <w:rPr>
          <w:rFonts w:ascii="Century Schoolbook" w:hAnsi="Century Schoolbook" w:cs="Times New Roman"/>
          <w:bCs/>
          <w:sz w:val="24"/>
          <w:szCs w:val="24"/>
        </w:rPr>
        <w:t xml:space="preserve"> De </w:t>
      </w:r>
      <w:proofErr w:type="spellStart"/>
      <w:r w:rsidRPr="00DF4C6A">
        <w:rPr>
          <w:rFonts w:ascii="Century Schoolbook" w:hAnsi="Century Schoolbook" w:cs="Times New Roman"/>
          <w:bCs/>
          <w:sz w:val="24"/>
          <w:szCs w:val="24"/>
        </w:rPr>
        <w:t>Cesari</w:t>
      </w:r>
      <w:proofErr w:type="spellEnd"/>
      <w:r>
        <w:rPr>
          <w:rFonts w:ascii="Century Schoolbook" w:hAnsi="Century Schoolbook" w:cs="Times New Roman"/>
          <w:bCs/>
          <w:sz w:val="24"/>
          <w:szCs w:val="24"/>
        </w:rPr>
        <w:t>, Manchester Business School</w:t>
      </w:r>
    </w:p>
    <w:p w14:paraId="5EF3959E" w14:textId="11FF14D6" w:rsidR="00DE7CA7" w:rsidRPr="003F1345" w:rsidRDefault="00DE7CA7" w:rsidP="003F1345">
      <w:pPr>
        <w:spacing w:after="0" w:line="240" w:lineRule="auto"/>
        <w:ind w:left="720" w:firstLine="720"/>
        <w:rPr>
          <w:rFonts w:ascii="Century Schoolbook" w:hAnsi="Century Schoolbook" w:cs="Times New Roman"/>
          <w:bCs/>
          <w:sz w:val="24"/>
          <w:szCs w:val="24"/>
        </w:rPr>
      </w:pPr>
      <w:r>
        <w:rPr>
          <w:rFonts w:ascii="Century Schoolbook" w:hAnsi="Century Schoolbook" w:cs="Times New Roman"/>
          <w:bCs/>
          <w:sz w:val="24"/>
          <w:szCs w:val="24"/>
        </w:rPr>
        <w:t xml:space="preserve">Sudipto Dasgupta, </w:t>
      </w:r>
      <w:r w:rsidRPr="003F1345">
        <w:rPr>
          <w:rFonts w:ascii="Century Schoolbook" w:hAnsi="Century Schoolbook" w:cs="Times New Roman"/>
          <w:bCs/>
          <w:sz w:val="24"/>
          <w:szCs w:val="24"/>
        </w:rPr>
        <w:t>Lancaster University</w:t>
      </w:r>
    </w:p>
    <w:p w14:paraId="6FD57702" w14:textId="41EE3D57" w:rsidR="00941680" w:rsidRPr="003F1345" w:rsidRDefault="00941680" w:rsidP="003F1345">
      <w:pPr>
        <w:spacing w:after="0" w:line="240" w:lineRule="auto"/>
        <w:ind w:left="720" w:firstLine="720"/>
        <w:rPr>
          <w:rFonts w:ascii="Century Schoolbook" w:hAnsi="Century Schoolbook" w:cs="Times New Roman"/>
          <w:bCs/>
          <w:sz w:val="24"/>
          <w:szCs w:val="24"/>
        </w:rPr>
      </w:pPr>
      <w:r w:rsidRPr="003F1345">
        <w:rPr>
          <w:rFonts w:ascii="Century Schoolbook" w:hAnsi="Century Schoolbook" w:cs="Times New Roman"/>
          <w:bCs/>
          <w:sz w:val="24"/>
          <w:szCs w:val="24"/>
        </w:rPr>
        <w:t xml:space="preserve">Ning </w:t>
      </w:r>
      <w:proofErr w:type="gramStart"/>
      <w:r w:rsidRPr="003F1345">
        <w:rPr>
          <w:rFonts w:ascii="Century Schoolbook" w:hAnsi="Century Schoolbook" w:cs="Times New Roman"/>
          <w:bCs/>
          <w:sz w:val="24"/>
          <w:szCs w:val="24"/>
        </w:rPr>
        <w:t>Gao</w:t>
      </w:r>
      <w:proofErr w:type="gramEnd"/>
      <w:r w:rsidRPr="003F1345">
        <w:rPr>
          <w:rFonts w:ascii="Century Schoolbook" w:hAnsi="Century Schoolbook" w:cs="Times New Roman"/>
          <w:bCs/>
          <w:sz w:val="24"/>
          <w:szCs w:val="24"/>
        </w:rPr>
        <w:t>, Manchester Business School</w:t>
      </w:r>
    </w:p>
    <w:p w14:paraId="6B437E09" w14:textId="6C294C7A" w:rsidR="00941680" w:rsidRPr="003F1345" w:rsidRDefault="00941680" w:rsidP="003F1345">
      <w:pPr>
        <w:spacing w:after="0" w:line="240" w:lineRule="auto"/>
        <w:ind w:left="720" w:firstLine="720"/>
        <w:rPr>
          <w:rFonts w:ascii="Century Schoolbook" w:hAnsi="Century Schoolbook" w:cs="Times New Roman"/>
          <w:bCs/>
          <w:sz w:val="24"/>
          <w:szCs w:val="24"/>
        </w:rPr>
      </w:pPr>
      <w:proofErr w:type="spellStart"/>
      <w:r w:rsidRPr="003F1345">
        <w:rPr>
          <w:rFonts w:ascii="Century Schoolbook" w:hAnsi="Century Schoolbook" w:cs="Times New Roman"/>
          <w:bCs/>
          <w:sz w:val="24"/>
          <w:szCs w:val="24"/>
        </w:rPr>
        <w:t>Neslihan</w:t>
      </w:r>
      <w:proofErr w:type="spellEnd"/>
      <w:r w:rsidRPr="003F1345">
        <w:rPr>
          <w:rFonts w:ascii="Century Schoolbook" w:hAnsi="Century Schoolbook" w:cs="Times New Roman"/>
          <w:bCs/>
          <w:sz w:val="24"/>
          <w:szCs w:val="24"/>
        </w:rPr>
        <w:t xml:space="preserve"> Ozkan, University of Bristol</w:t>
      </w:r>
    </w:p>
    <w:p w14:paraId="05466752" w14:textId="78F65CB9" w:rsidR="006A4616" w:rsidRDefault="006A4616" w:rsidP="003F1345">
      <w:pPr>
        <w:spacing w:after="0" w:line="240" w:lineRule="auto"/>
        <w:ind w:left="720" w:firstLine="720"/>
        <w:rPr>
          <w:rFonts w:ascii="Century Schoolbook" w:hAnsi="Century Schoolbook" w:cs="Times New Roman"/>
          <w:bCs/>
          <w:sz w:val="24"/>
          <w:szCs w:val="24"/>
        </w:rPr>
      </w:pPr>
      <w:r w:rsidRPr="003F1345">
        <w:rPr>
          <w:rFonts w:ascii="Century Schoolbook" w:hAnsi="Century Schoolbook" w:cs="Times New Roman"/>
          <w:bCs/>
          <w:sz w:val="24"/>
          <w:szCs w:val="24"/>
        </w:rPr>
        <w:t>Grzegorz Pawlina, Lancaster University</w:t>
      </w:r>
    </w:p>
    <w:p w14:paraId="57C0C81B" w14:textId="02929923" w:rsidR="000C75F8" w:rsidRDefault="000C75F8" w:rsidP="003F1345">
      <w:pPr>
        <w:spacing w:after="0" w:line="240" w:lineRule="auto"/>
        <w:ind w:left="720" w:firstLine="720"/>
        <w:rPr>
          <w:rFonts w:ascii="Century Schoolbook" w:hAnsi="Century Schoolbook" w:cs="Times New Roman"/>
          <w:bCs/>
          <w:sz w:val="24"/>
          <w:szCs w:val="24"/>
        </w:rPr>
      </w:pPr>
      <w:r w:rsidRPr="000C75F8">
        <w:rPr>
          <w:rFonts w:ascii="Century Schoolbook" w:hAnsi="Century Schoolbook" w:cs="Times New Roman"/>
          <w:bCs/>
          <w:sz w:val="24"/>
          <w:szCs w:val="24"/>
        </w:rPr>
        <w:t xml:space="preserve">Rajesh </w:t>
      </w:r>
      <w:proofErr w:type="spellStart"/>
      <w:r>
        <w:rPr>
          <w:rFonts w:ascii="Century Schoolbook" w:hAnsi="Century Schoolbook" w:cs="Times New Roman"/>
          <w:bCs/>
          <w:sz w:val="24"/>
          <w:szCs w:val="24"/>
        </w:rPr>
        <w:t>Tharyan</w:t>
      </w:r>
      <w:proofErr w:type="spellEnd"/>
      <w:r w:rsidR="00C603A5">
        <w:rPr>
          <w:rFonts w:ascii="Century Schoolbook" w:hAnsi="Century Schoolbook" w:cs="Times New Roman"/>
          <w:bCs/>
          <w:sz w:val="24"/>
          <w:szCs w:val="24"/>
        </w:rPr>
        <w:t>, Exeter University</w:t>
      </w:r>
    </w:p>
    <w:p w14:paraId="27CF13C5" w14:textId="4D0973DC" w:rsidR="000C75F8" w:rsidRPr="003F1345" w:rsidRDefault="000C75F8" w:rsidP="003F1345">
      <w:pPr>
        <w:spacing w:after="0" w:line="240" w:lineRule="auto"/>
        <w:ind w:left="720" w:firstLine="720"/>
        <w:rPr>
          <w:rFonts w:ascii="Century Schoolbook" w:hAnsi="Century Schoolbook" w:cs="Times New Roman"/>
          <w:bCs/>
          <w:sz w:val="24"/>
          <w:szCs w:val="24"/>
        </w:rPr>
      </w:pPr>
      <w:r w:rsidRPr="000C75F8">
        <w:rPr>
          <w:rFonts w:ascii="Century Schoolbook" w:hAnsi="Century Schoolbook" w:cs="Times New Roman"/>
          <w:bCs/>
          <w:sz w:val="24"/>
          <w:szCs w:val="24"/>
        </w:rPr>
        <w:t>Grzegorz Trojanowski</w:t>
      </w:r>
      <w:r w:rsidR="00C603A5">
        <w:rPr>
          <w:rFonts w:ascii="Century Schoolbook" w:hAnsi="Century Schoolbook" w:cs="Times New Roman"/>
          <w:bCs/>
          <w:sz w:val="24"/>
          <w:szCs w:val="24"/>
        </w:rPr>
        <w:t>, Exeter University</w:t>
      </w:r>
    </w:p>
    <w:p w14:paraId="17471848" w14:textId="19BA2745" w:rsidR="00941680" w:rsidRDefault="00941680" w:rsidP="003F1345">
      <w:pPr>
        <w:spacing w:after="0" w:line="240" w:lineRule="auto"/>
        <w:ind w:left="720" w:firstLine="720"/>
        <w:rPr>
          <w:rFonts w:ascii="Century Schoolbook" w:hAnsi="Century Schoolbook" w:cs="Times New Roman"/>
          <w:bCs/>
          <w:sz w:val="24"/>
          <w:szCs w:val="24"/>
        </w:rPr>
      </w:pPr>
      <w:proofErr w:type="spellStart"/>
      <w:r w:rsidRPr="003F1345">
        <w:rPr>
          <w:rFonts w:ascii="Century Schoolbook" w:hAnsi="Century Schoolbook" w:cs="Times New Roman"/>
          <w:bCs/>
          <w:sz w:val="24"/>
          <w:szCs w:val="24"/>
        </w:rPr>
        <w:t>Fangming</w:t>
      </w:r>
      <w:proofErr w:type="spellEnd"/>
      <w:r w:rsidRPr="003F1345">
        <w:rPr>
          <w:rFonts w:ascii="Century Schoolbook" w:hAnsi="Century Schoolbook" w:cs="Times New Roman"/>
          <w:bCs/>
          <w:sz w:val="24"/>
          <w:szCs w:val="24"/>
        </w:rPr>
        <w:t xml:space="preserve"> Xu, University of Bristol</w:t>
      </w:r>
    </w:p>
    <w:p w14:paraId="222371E0" w14:textId="77777777" w:rsidR="003F1345" w:rsidRPr="003F1345" w:rsidRDefault="003F1345" w:rsidP="003F1345">
      <w:pPr>
        <w:spacing w:after="0" w:line="240" w:lineRule="auto"/>
        <w:ind w:left="720" w:firstLine="720"/>
        <w:rPr>
          <w:rFonts w:ascii="Century Schoolbook" w:hAnsi="Century Schoolbook" w:cs="Times New Roman"/>
          <w:bCs/>
          <w:sz w:val="24"/>
          <w:szCs w:val="24"/>
        </w:rPr>
      </w:pPr>
    </w:p>
    <w:p w14:paraId="1D7B431F" w14:textId="093ABA60" w:rsidR="00941680" w:rsidRPr="003F1345" w:rsidRDefault="00B628C5" w:rsidP="00611194">
      <w:pPr>
        <w:spacing w:after="0" w:line="360" w:lineRule="auto"/>
        <w:rPr>
          <w:rFonts w:ascii="Century Schoolbook" w:hAnsi="Century Schoolbook" w:cs="Times New Roman"/>
          <w:bCs/>
          <w:sz w:val="24"/>
          <w:szCs w:val="24"/>
        </w:rPr>
      </w:pPr>
      <w:r w:rsidRPr="003F1345">
        <w:rPr>
          <w:rFonts w:ascii="Century Schoolbook" w:hAnsi="Century Schoolbook" w:cs="Times New Roman"/>
          <w:b/>
          <w:bCs/>
          <w:sz w:val="24"/>
          <w:szCs w:val="24"/>
        </w:rPr>
        <w:t xml:space="preserve">Conference Website: </w:t>
      </w:r>
      <w:r w:rsidRPr="003F1345">
        <w:rPr>
          <w:rFonts w:ascii="Century Schoolbook" w:hAnsi="Century Schoolbook" w:cs="Times New Roman"/>
          <w:b/>
          <w:bCs/>
          <w:sz w:val="24"/>
          <w:szCs w:val="24"/>
        </w:rPr>
        <w:tab/>
      </w:r>
      <w:hyperlink r:id="rId12" w:history="1">
        <w:r w:rsidRPr="003F1345">
          <w:rPr>
            <w:rStyle w:val="Hyperlink"/>
            <w:rFonts w:ascii="Century Schoolbook" w:hAnsi="Century Schoolbook" w:cs="Times New Roman"/>
            <w:bCs/>
            <w:sz w:val="24"/>
            <w:szCs w:val="24"/>
          </w:rPr>
          <w:t>www.bmcfc.com</w:t>
        </w:r>
      </w:hyperlink>
    </w:p>
    <w:p w14:paraId="7E5EEFA5" w14:textId="44A625BE" w:rsidR="00E952A5" w:rsidRPr="00E952A5" w:rsidRDefault="00844E2D" w:rsidP="006111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 w14:anchorId="3502D519">
          <v:rect id="_x0000_i1025" style="width:0;height:1.5pt" o:hralign="center" o:hrstd="t" o:hr="t" fillcolor="#a0a0a0" stroked="f"/>
        </w:pict>
      </w:r>
    </w:p>
    <w:p w14:paraId="1CCAC23F" w14:textId="77777777" w:rsidR="00941680" w:rsidRPr="003F1345" w:rsidRDefault="00941680" w:rsidP="00611194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3F1345">
        <w:rPr>
          <w:rFonts w:ascii="Century Schoolbook" w:hAnsi="Century Schoolbook" w:cs="Times New Roman"/>
          <w:b/>
          <w:sz w:val="24"/>
          <w:szCs w:val="24"/>
        </w:rPr>
        <w:t xml:space="preserve">Registration Form: </w:t>
      </w:r>
    </w:p>
    <w:p w14:paraId="333CCCC3" w14:textId="5C070EB8" w:rsidR="00CA618B" w:rsidRDefault="00941680" w:rsidP="00611194">
      <w:pPr>
        <w:spacing w:after="0"/>
        <w:rPr>
          <w:rFonts w:ascii="Century Schoolbook" w:hAnsi="Century Schoolbook" w:cs="Times New Roman"/>
          <w:b/>
          <w:color w:val="C00000"/>
          <w:sz w:val="24"/>
          <w:szCs w:val="24"/>
        </w:rPr>
      </w:pPr>
      <w:r w:rsidRPr="003F1345">
        <w:rPr>
          <w:rFonts w:ascii="Century Schoolbook" w:hAnsi="Century Schoolbook" w:cs="Times New Roman"/>
          <w:b/>
          <w:color w:val="C00000"/>
          <w:sz w:val="24"/>
          <w:szCs w:val="24"/>
        </w:rPr>
        <w:t xml:space="preserve">Registration Deadline:  August </w:t>
      </w:r>
      <w:r w:rsidR="00B628C5" w:rsidRPr="003F1345">
        <w:rPr>
          <w:rFonts w:ascii="Century Schoolbook" w:hAnsi="Century Schoolbook" w:cs="Times New Roman"/>
          <w:b/>
          <w:color w:val="C00000"/>
          <w:sz w:val="24"/>
          <w:szCs w:val="24"/>
        </w:rPr>
        <w:t>31</w:t>
      </w:r>
      <w:r w:rsidR="00B628C5" w:rsidRPr="003F1345">
        <w:rPr>
          <w:rFonts w:ascii="Century Schoolbook" w:hAnsi="Century Schoolbook" w:cs="Times New Roman"/>
          <w:b/>
          <w:color w:val="C00000"/>
          <w:sz w:val="24"/>
          <w:szCs w:val="24"/>
          <w:vertAlign w:val="superscript"/>
        </w:rPr>
        <w:t>st</w:t>
      </w:r>
      <w:r w:rsidRPr="003F1345">
        <w:rPr>
          <w:rFonts w:ascii="Century Schoolbook" w:hAnsi="Century Schoolbook" w:cs="Times New Roman"/>
          <w:b/>
          <w:color w:val="C00000"/>
          <w:sz w:val="24"/>
          <w:szCs w:val="24"/>
        </w:rPr>
        <w:t>,</w:t>
      </w:r>
      <w:r w:rsidR="009C45C9" w:rsidRPr="003F1345">
        <w:rPr>
          <w:rFonts w:ascii="Century Schoolbook" w:hAnsi="Century Schoolbook" w:cs="Times New Roman"/>
          <w:b/>
          <w:color w:val="C00000"/>
          <w:sz w:val="24"/>
          <w:szCs w:val="24"/>
        </w:rPr>
        <w:t xml:space="preserve"> </w:t>
      </w:r>
      <w:r w:rsidRPr="003F1345">
        <w:rPr>
          <w:rFonts w:ascii="Century Schoolbook" w:hAnsi="Century Schoolbook" w:cs="Times New Roman"/>
          <w:b/>
          <w:color w:val="C00000"/>
          <w:sz w:val="24"/>
          <w:szCs w:val="24"/>
        </w:rPr>
        <w:t>201</w:t>
      </w:r>
      <w:r w:rsidR="00F42B7B">
        <w:rPr>
          <w:rFonts w:ascii="Century Schoolbook" w:hAnsi="Century Schoolbook" w:cs="Times New Roman"/>
          <w:b/>
          <w:color w:val="C00000"/>
          <w:sz w:val="24"/>
          <w:szCs w:val="24"/>
        </w:rPr>
        <w:t>6</w:t>
      </w:r>
      <w:r w:rsidRPr="003F1345">
        <w:rPr>
          <w:rFonts w:ascii="Century Schoolbook" w:hAnsi="Century Schoolbook" w:cs="Times New Roman"/>
          <w:b/>
          <w:color w:val="C00000"/>
          <w:sz w:val="24"/>
          <w:szCs w:val="24"/>
        </w:rPr>
        <w:t xml:space="preserve">.  </w:t>
      </w:r>
    </w:p>
    <w:p w14:paraId="06997BBC" w14:textId="2ADA58B5" w:rsidR="00CA618B" w:rsidRPr="003F1345" w:rsidRDefault="00CA618B" w:rsidP="00D6505B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 w:rsidRPr="00D6505B">
        <w:rPr>
          <w:rFonts w:ascii="Century Schoolbook" w:hAnsi="Century Schoolbook" w:cs="Times New Roman"/>
          <w:sz w:val="24"/>
          <w:szCs w:val="24"/>
        </w:rPr>
        <w:t xml:space="preserve">Please register online at </w:t>
      </w:r>
      <w:hyperlink r:id="rId13" w:history="1">
        <w:r w:rsidR="00DE3E7D" w:rsidRPr="00D6505B">
          <w:rPr>
            <w:rStyle w:val="Hyperlink"/>
            <w:rFonts w:ascii="Century Schoolbook" w:hAnsi="Century Schoolbook"/>
            <w:sz w:val="24"/>
            <w:szCs w:val="24"/>
          </w:rPr>
          <w:t>http://www.bmcfc.com/registration/</w:t>
        </w:r>
      </w:hyperlink>
      <w:r w:rsidR="00DE3E7D" w:rsidRPr="00D6505B">
        <w:rPr>
          <w:rFonts w:ascii="Century Schoolbook" w:hAnsi="Century Schoolbook"/>
          <w:sz w:val="24"/>
          <w:szCs w:val="24"/>
        </w:rPr>
        <w:t xml:space="preserve"> </w:t>
      </w:r>
      <w:r w:rsidRPr="00D6505B">
        <w:rPr>
          <w:rFonts w:ascii="Century Schoolbook" w:hAnsi="Century Schoolbook" w:cs="Times New Roman"/>
          <w:sz w:val="24"/>
          <w:szCs w:val="24"/>
        </w:rPr>
        <w:t>or email the completed</w:t>
      </w:r>
      <w:r w:rsidRPr="003F1345">
        <w:rPr>
          <w:rFonts w:ascii="Century Schoolbook" w:hAnsi="Century Schoolbook" w:cs="Times New Roman"/>
          <w:sz w:val="24"/>
          <w:szCs w:val="24"/>
        </w:rPr>
        <w:t xml:space="preserve"> form to </w:t>
      </w:r>
      <w:r w:rsidR="000C75F8" w:rsidRPr="000C75F8">
        <w:rPr>
          <w:rFonts w:ascii="Century Schoolbook" w:hAnsi="Century Schoolbook" w:cs="Times New Roman"/>
          <w:sz w:val="24"/>
          <w:szCs w:val="24"/>
        </w:rPr>
        <w:t>Sonia Debbat</w:t>
      </w:r>
      <w:r w:rsidR="000C75F8">
        <w:rPr>
          <w:rFonts w:ascii="Century Schoolbook" w:hAnsi="Century Schoolbook" w:cs="Times New Roman"/>
          <w:sz w:val="24"/>
          <w:szCs w:val="24"/>
        </w:rPr>
        <w:t xml:space="preserve"> (</w:t>
      </w:r>
      <w:hyperlink r:id="rId14" w:history="1">
        <w:r w:rsidR="000C75F8" w:rsidRPr="00605F1F">
          <w:rPr>
            <w:rStyle w:val="Hyperlink"/>
            <w:rFonts w:ascii="Century Schoolbook" w:hAnsi="Century Schoolbook" w:cs="Times New Roman"/>
            <w:sz w:val="24"/>
            <w:szCs w:val="24"/>
          </w:rPr>
          <w:t>s.debbat@lancaster.ac.uk</w:t>
        </w:r>
      </w:hyperlink>
      <w:r w:rsidR="0010596A">
        <w:rPr>
          <w:rFonts w:ascii="Century Schoolbook" w:hAnsi="Century Schoolbook" w:cs="Times New Roman"/>
          <w:sz w:val="24"/>
          <w:szCs w:val="24"/>
        </w:rPr>
        <w:t xml:space="preserve">) </w:t>
      </w:r>
      <w:r w:rsidR="0010596A" w:rsidRPr="003F1345">
        <w:rPr>
          <w:rFonts w:ascii="Century Schoolbook" w:hAnsi="Century Schoolbook" w:cs="Times New Roman"/>
          <w:sz w:val="24"/>
          <w:szCs w:val="24"/>
        </w:rPr>
        <w:t>at</w:t>
      </w:r>
      <w:r w:rsidRPr="003F1345">
        <w:rPr>
          <w:rFonts w:ascii="Century Schoolbook" w:hAnsi="Century Schoolbook" w:cs="Times New Roman"/>
          <w:sz w:val="24"/>
          <w:szCs w:val="24"/>
        </w:rPr>
        <w:t xml:space="preserve"> the University of </w:t>
      </w:r>
      <w:r w:rsidR="000C75F8">
        <w:rPr>
          <w:rFonts w:ascii="Century Schoolbook" w:hAnsi="Century Schoolbook" w:cs="Times New Roman"/>
          <w:sz w:val="24"/>
          <w:szCs w:val="24"/>
        </w:rPr>
        <w:t>Lancaster</w:t>
      </w:r>
      <w:r w:rsidRPr="003F1345">
        <w:rPr>
          <w:rFonts w:ascii="Century Schoolbook" w:hAnsi="Century Schoolbook" w:cs="Times New Roman"/>
          <w:sz w:val="24"/>
          <w:szCs w:val="24"/>
        </w:rPr>
        <w:t>.</w:t>
      </w:r>
    </w:p>
    <w:p w14:paraId="492C9943" w14:textId="5DD2E386" w:rsidR="00CA618B" w:rsidRDefault="00B7596A" w:rsidP="00D6505B">
      <w:pPr>
        <w:autoSpaceDE w:val="0"/>
        <w:autoSpaceDN w:val="0"/>
        <w:adjustRightInd w:val="0"/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F</w:t>
      </w:r>
      <w:r w:rsidR="00CA618B" w:rsidRPr="003F1345">
        <w:rPr>
          <w:rFonts w:ascii="Century Schoolbook" w:hAnsi="Century Schoolbook" w:cs="Times New Roman"/>
          <w:sz w:val="24"/>
          <w:szCs w:val="24"/>
        </w:rPr>
        <w:t>or further information</w:t>
      </w:r>
      <w:r w:rsidR="0010596A">
        <w:rPr>
          <w:rFonts w:ascii="Century Schoolbook" w:hAnsi="Century Schoolbook" w:cs="Times New Roman"/>
          <w:sz w:val="24"/>
          <w:szCs w:val="24"/>
        </w:rPr>
        <w:t xml:space="preserve"> contact</w:t>
      </w:r>
      <w:r w:rsidR="00CA618B" w:rsidRPr="003F1345">
        <w:rPr>
          <w:rFonts w:ascii="Century Schoolbook" w:hAnsi="Century Schoolbook" w:cs="Times New Roman"/>
          <w:sz w:val="24"/>
          <w:szCs w:val="24"/>
        </w:rPr>
        <w:t xml:space="preserve">: </w:t>
      </w:r>
      <w:r w:rsidR="000C75F8" w:rsidRPr="000C75F8">
        <w:rPr>
          <w:rFonts w:ascii="Century Schoolbook" w:hAnsi="Century Schoolbook" w:cs="Times New Roman"/>
          <w:sz w:val="24"/>
          <w:szCs w:val="24"/>
        </w:rPr>
        <w:t>Sonia Debbat</w:t>
      </w:r>
      <w:r w:rsidR="000C75F8">
        <w:rPr>
          <w:rFonts w:ascii="Century Schoolbook" w:hAnsi="Century Schoolbook" w:cs="Times New Roman"/>
          <w:sz w:val="24"/>
          <w:szCs w:val="24"/>
        </w:rPr>
        <w:t xml:space="preserve">; </w:t>
      </w:r>
      <w:r w:rsidR="000C75F8" w:rsidRPr="000C75F8">
        <w:rPr>
          <w:rFonts w:ascii="Century Schoolbook" w:hAnsi="Century Schoolbook" w:cs="Times New Roman"/>
          <w:sz w:val="24"/>
          <w:szCs w:val="24"/>
        </w:rPr>
        <w:t>Department</w:t>
      </w:r>
      <w:r w:rsidR="000C75F8">
        <w:rPr>
          <w:rFonts w:ascii="Century Schoolbook" w:hAnsi="Century Schoolbook" w:cs="Times New Roman"/>
          <w:sz w:val="24"/>
          <w:szCs w:val="24"/>
        </w:rPr>
        <w:t xml:space="preserve"> of </w:t>
      </w:r>
      <w:r w:rsidR="000C75F8" w:rsidRPr="000C75F8">
        <w:rPr>
          <w:rFonts w:ascii="Century Schoolbook" w:hAnsi="Century Schoolbook" w:cs="Times New Roman"/>
          <w:sz w:val="24"/>
          <w:szCs w:val="24"/>
        </w:rPr>
        <w:t>Accounting and Finance</w:t>
      </w:r>
      <w:r w:rsidR="0010596A">
        <w:rPr>
          <w:rFonts w:ascii="Century Schoolbook" w:hAnsi="Century Schoolbook" w:cs="Times New Roman"/>
          <w:sz w:val="24"/>
          <w:szCs w:val="24"/>
        </w:rPr>
        <w:t xml:space="preserve">; Lancaster University; </w:t>
      </w:r>
      <w:r w:rsidR="000C75F8" w:rsidRPr="000C75F8">
        <w:rPr>
          <w:rFonts w:ascii="Century Schoolbook" w:hAnsi="Century Schoolbook" w:cs="Times New Roman"/>
          <w:sz w:val="24"/>
          <w:szCs w:val="24"/>
        </w:rPr>
        <w:t>Tel: +44 (0)1524 595213</w:t>
      </w:r>
    </w:p>
    <w:p w14:paraId="1EDB60E8" w14:textId="77777777" w:rsidR="0010596A" w:rsidRPr="003F1345" w:rsidRDefault="0010596A" w:rsidP="000C75F8">
      <w:pPr>
        <w:autoSpaceDE w:val="0"/>
        <w:autoSpaceDN w:val="0"/>
        <w:adjustRightInd w:val="0"/>
        <w:spacing w:after="0"/>
        <w:rPr>
          <w:rFonts w:ascii="Century Schoolbook" w:hAnsi="Century Schoolbook" w:cs="Times New Roman"/>
          <w:sz w:val="24"/>
          <w:szCs w:val="24"/>
        </w:rPr>
      </w:pPr>
    </w:p>
    <w:p w14:paraId="74196B9C" w14:textId="0E422521" w:rsidR="00EC64D1" w:rsidRDefault="00CA618B" w:rsidP="00EC64D1">
      <w:pPr>
        <w:spacing w:after="0"/>
        <w:rPr>
          <w:color w:val="1F497D"/>
        </w:rPr>
      </w:pPr>
      <w:r w:rsidRPr="003F1345">
        <w:rPr>
          <w:rFonts w:ascii="Century Schoolbook" w:hAnsi="Century Schoolbook" w:cs="Times New Roman"/>
          <w:sz w:val="24"/>
          <w:szCs w:val="24"/>
        </w:rPr>
        <w:t xml:space="preserve">Registration is free, but is required. Registration includes lunch and coffee. </w:t>
      </w:r>
      <w:r>
        <w:rPr>
          <w:rFonts w:ascii="Century Schoolbook" w:hAnsi="Century Schoolbook" w:cs="Times New Roman"/>
          <w:sz w:val="24"/>
          <w:szCs w:val="24"/>
        </w:rPr>
        <w:t xml:space="preserve">Speakers, discussants and organisers are invited for the conference dinner on </w:t>
      </w:r>
      <w:r w:rsidR="000C75F8">
        <w:rPr>
          <w:rFonts w:ascii="Century Schoolbook" w:hAnsi="Century Schoolbook" w:cs="Times New Roman"/>
          <w:sz w:val="24"/>
          <w:szCs w:val="24"/>
        </w:rPr>
        <w:t>8</w:t>
      </w:r>
      <w:r w:rsidR="000C75F8" w:rsidRPr="000C75F8">
        <w:rPr>
          <w:rFonts w:ascii="Century Schoolbook" w:hAnsi="Century Schoolbook" w:cs="Times New Roman"/>
          <w:sz w:val="24"/>
          <w:szCs w:val="24"/>
          <w:vertAlign w:val="superscript"/>
        </w:rPr>
        <w:t>th</w:t>
      </w:r>
      <w:r w:rsidR="000C75F8">
        <w:rPr>
          <w:rFonts w:ascii="Century Schoolbook" w:hAnsi="Century Schoolbook" w:cs="Times New Roman"/>
          <w:sz w:val="24"/>
          <w:szCs w:val="24"/>
        </w:rPr>
        <w:t xml:space="preserve"> </w:t>
      </w:r>
      <w:r>
        <w:rPr>
          <w:rFonts w:ascii="Century Schoolbook" w:hAnsi="Century Schoolbook" w:cs="Times New Roman"/>
          <w:sz w:val="24"/>
          <w:szCs w:val="24"/>
        </w:rPr>
        <w:t xml:space="preserve">Sep. </w:t>
      </w:r>
      <w:r w:rsidR="000C75F8">
        <w:rPr>
          <w:rFonts w:ascii="Century Schoolbook" w:hAnsi="Century Schoolbook" w:cs="Times New Roman"/>
          <w:sz w:val="24"/>
          <w:szCs w:val="24"/>
        </w:rPr>
        <w:t>All other participants</w:t>
      </w:r>
      <w:r w:rsidR="00443344">
        <w:rPr>
          <w:rFonts w:ascii="Century Schoolbook" w:hAnsi="Century Schoolbook" w:cs="Times New Roman"/>
          <w:sz w:val="24"/>
          <w:szCs w:val="24"/>
        </w:rPr>
        <w:t xml:space="preserve"> are also encouraged to join but they </w:t>
      </w:r>
      <w:r w:rsidR="00EC64D1">
        <w:rPr>
          <w:rFonts w:ascii="Century Schoolbook" w:hAnsi="Century Schoolbook" w:cs="Times New Roman"/>
          <w:sz w:val="24"/>
          <w:szCs w:val="24"/>
        </w:rPr>
        <w:t xml:space="preserve">need to register for it using the following link: </w:t>
      </w:r>
      <w:hyperlink r:id="rId15" w:history="1">
        <w:r w:rsidR="00EC64D1">
          <w:rPr>
            <w:rStyle w:val="Hyperlink"/>
          </w:rPr>
          <w:t>http://online-payments.lancaster-university.co.uk/browse/extra_info.asp?compid=1&amp;modid=1&amp;prodid=3532</w:t>
        </w:r>
      </w:hyperlink>
    </w:p>
    <w:p w14:paraId="7A469CD2" w14:textId="6B93A296" w:rsidR="00EC64D1" w:rsidRPr="003F1345" w:rsidRDefault="00EC64D1" w:rsidP="00CA618B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  <w:r>
        <w:rPr>
          <w:rFonts w:ascii="Century Schoolbook" w:hAnsi="Century Schoolbook" w:cs="Times New Roman"/>
          <w:sz w:val="24"/>
          <w:szCs w:val="24"/>
        </w:rPr>
        <w:t>Conference dinner registration cost is £40.00</w:t>
      </w:r>
    </w:p>
    <w:p w14:paraId="49AA3C43" w14:textId="7F833F32" w:rsidR="00941680" w:rsidRPr="003F1345" w:rsidRDefault="00941680" w:rsidP="00611194">
      <w:pPr>
        <w:spacing w:after="0"/>
        <w:rPr>
          <w:rFonts w:ascii="Century Schoolbook" w:hAnsi="Century Schoolbook" w:cs="Times New Roman"/>
          <w:b/>
          <w:sz w:val="24"/>
          <w:szCs w:val="24"/>
        </w:rPr>
      </w:pPr>
      <w:r w:rsidRPr="003F1345">
        <w:rPr>
          <w:rFonts w:ascii="Century Schoolbook" w:hAnsi="Century Schoolbook" w:cs="Times New Roman"/>
          <w:b/>
          <w:color w:val="C00000"/>
          <w:sz w:val="24"/>
          <w:szCs w:val="24"/>
        </w:rPr>
        <w:br/>
      </w:r>
      <w:r w:rsidRPr="003F1345">
        <w:rPr>
          <w:rFonts w:ascii="Century Schoolbook" w:hAnsi="Century Schoolbook" w:cs="Times New Roman"/>
          <w:b/>
          <w:sz w:val="24"/>
          <w:szCs w:val="24"/>
        </w:rPr>
        <w:t xml:space="preserve">Note: Places </w:t>
      </w:r>
      <w:r w:rsidR="00EC64D1">
        <w:rPr>
          <w:rFonts w:ascii="Century Schoolbook" w:hAnsi="Century Schoolbook" w:cs="Times New Roman"/>
          <w:b/>
          <w:sz w:val="24"/>
          <w:szCs w:val="24"/>
        </w:rPr>
        <w:t xml:space="preserve">for attending the conference </w:t>
      </w:r>
      <w:r w:rsidRPr="003F1345">
        <w:rPr>
          <w:rFonts w:ascii="Century Schoolbook" w:hAnsi="Century Schoolbook" w:cs="Times New Roman"/>
          <w:b/>
          <w:sz w:val="24"/>
          <w:szCs w:val="24"/>
        </w:rPr>
        <w:t xml:space="preserve">are </w:t>
      </w:r>
      <w:r w:rsidR="00EC64D1" w:rsidRPr="003F1345">
        <w:rPr>
          <w:rFonts w:ascii="Century Schoolbook" w:hAnsi="Century Schoolbook" w:cs="Times New Roman"/>
          <w:b/>
          <w:sz w:val="24"/>
          <w:szCs w:val="24"/>
        </w:rPr>
        <w:t xml:space="preserve">restricted </w:t>
      </w:r>
      <w:r w:rsidR="00EC64D1">
        <w:rPr>
          <w:rFonts w:ascii="Century Schoolbook" w:hAnsi="Century Schoolbook" w:cs="Times New Roman"/>
          <w:b/>
          <w:sz w:val="24"/>
          <w:szCs w:val="24"/>
        </w:rPr>
        <w:t xml:space="preserve">by the room size of the venue </w:t>
      </w:r>
      <w:r w:rsidRPr="003F1345">
        <w:rPr>
          <w:rFonts w:ascii="Century Schoolbook" w:hAnsi="Century Schoolbook" w:cs="Times New Roman"/>
          <w:b/>
          <w:sz w:val="24"/>
          <w:szCs w:val="24"/>
        </w:rPr>
        <w:t xml:space="preserve">and will be reserved on a first-come first-serve basis. </w:t>
      </w:r>
    </w:p>
    <w:p w14:paraId="37C0E481" w14:textId="77777777" w:rsidR="003F1345" w:rsidRDefault="003F1345" w:rsidP="00611194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14:paraId="22D6B461" w14:textId="77777777" w:rsidR="00941680" w:rsidRPr="003F1345" w:rsidRDefault="00941680" w:rsidP="00611194">
      <w:pPr>
        <w:spacing w:after="0"/>
        <w:rPr>
          <w:rFonts w:ascii="Century Schoolbook" w:hAnsi="Century Schoolbook" w:cs="Times New Roman"/>
          <w:sz w:val="24"/>
          <w:szCs w:val="24"/>
        </w:rPr>
      </w:pPr>
      <w:proofErr w:type="spellStart"/>
      <w:proofErr w:type="gramStart"/>
      <w:r w:rsidRPr="003F1345">
        <w:rPr>
          <w:rFonts w:ascii="Century Schoolbook" w:hAnsi="Century Schoolbook" w:cs="Times New Roman"/>
          <w:sz w:val="24"/>
          <w:szCs w:val="24"/>
        </w:rPr>
        <w:t>Prof.</w:t>
      </w:r>
      <w:proofErr w:type="spellEnd"/>
      <w:r w:rsidRPr="003F1345">
        <w:rPr>
          <w:rFonts w:ascii="Century Schoolbook" w:hAnsi="Century Schoolbook" w:cs="Times New Roman"/>
          <w:sz w:val="24"/>
          <w:szCs w:val="24"/>
        </w:rPr>
        <w:t xml:space="preserve"> </w:t>
      </w:r>
      <w:r w:rsidRPr="003F1345">
        <w:rPr>
          <w:rFonts w:ascii="Century Schoolbook" w:hAnsi="Century Schoolbook" w:cs="Times New Roman"/>
          <w:sz w:val="24"/>
          <w:szCs w:val="24"/>
        </w:rPr>
        <w:sym w:font="Wingdings" w:char="F070"/>
      </w:r>
      <w:r w:rsidRPr="003F1345">
        <w:rPr>
          <w:rFonts w:ascii="Century Schoolbook" w:hAnsi="Century Schoolbook" w:cs="Times New Roman"/>
          <w:sz w:val="24"/>
          <w:szCs w:val="24"/>
        </w:rPr>
        <w:t xml:space="preserve">   </w:t>
      </w:r>
      <w:proofErr w:type="spellStart"/>
      <w:r w:rsidRPr="003F1345">
        <w:rPr>
          <w:rFonts w:ascii="Century Schoolbook" w:hAnsi="Century Schoolbook" w:cs="Times New Roman"/>
          <w:sz w:val="24"/>
          <w:szCs w:val="24"/>
        </w:rPr>
        <w:t>Dr.</w:t>
      </w:r>
      <w:proofErr w:type="spellEnd"/>
      <w:r w:rsidRPr="003F1345">
        <w:rPr>
          <w:rFonts w:ascii="Century Schoolbook" w:hAnsi="Century Schoolbook" w:cs="Times New Roman"/>
          <w:sz w:val="24"/>
          <w:szCs w:val="24"/>
        </w:rPr>
        <w:t xml:space="preserve"> </w:t>
      </w:r>
      <w:r w:rsidRPr="003F1345">
        <w:rPr>
          <w:rFonts w:ascii="Century Schoolbook" w:hAnsi="Century Schoolbook" w:cs="Times New Roman"/>
          <w:sz w:val="24"/>
          <w:szCs w:val="24"/>
        </w:rPr>
        <w:sym w:font="Wingdings" w:char="F070"/>
      </w:r>
      <w:r w:rsidRPr="003F1345">
        <w:rPr>
          <w:rFonts w:ascii="Century Schoolbook" w:hAnsi="Century Schoolbook" w:cs="Times New Roman"/>
          <w:sz w:val="24"/>
          <w:szCs w:val="24"/>
        </w:rPr>
        <w:t xml:space="preserve"> Mr. </w:t>
      </w:r>
      <w:r w:rsidRPr="003F1345">
        <w:rPr>
          <w:rFonts w:ascii="Century Schoolbook" w:hAnsi="Century Schoolbook" w:cs="Times New Roman"/>
          <w:sz w:val="24"/>
          <w:szCs w:val="24"/>
        </w:rPr>
        <w:sym w:font="Wingdings" w:char="F070"/>
      </w:r>
      <w:r w:rsidRPr="003F1345">
        <w:rPr>
          <w:rFonts w:ascii="Century Schoolbook" w:hAnsi="Century Schoolbook" w:cs="Times New Roman"/>
          <w:sz w:val="24"/>
          <w:szCs w:val="24"/>
        </w:rPr>
        <w:t xml:space="preserve">   Mrs. </w:t>
      </w:r>
      <w:r w:rsidRPr="003F1345">
        <w:rPr>
          <w:rFonts w:ascii="Century Schoolbook" w:hAnsi="Century Schoolbook" w:cs="Times New Roman"/>
          <w:sz w:val="24"/>
          <w:szCs w:val="24"/>
        </w:rPr>
        <w:sym w:font="Wingdings" w:char="F070"/>
      </w:r>
      <w:r w:rsidRPr="003F1345">
        <w:rPr>
          <w:rFonts w:ascii="Century Schoolbook" w:hAnsi="Century Schoolbook" w:cs="Times New Roman"/>
          <w:sz w:val="24"/>
          <w:szCs w:val="24"/>
        </w:rPr>
        <w:t xml:space="preserve">   Ms.</w:t>
      </w:r>
      <w:proofErr w:type="gramEnd"/>
      <w:r w:rsidRPr="003F1345">
        <w:rPr>
          <w:rFonts w:ascii="Century Schoolbook" w:hAnsi="Century Schoolbook" w:cs="Times New Roman"/>
          <w:sz w:val="24"/>
          <w:szCs w:val="24"/>
        </w:rPr>
        <w:t xml:space="preserve"> </w:t>
      </w:r>
      <w:r w:rsidRPr="003F1345">
        <w:rPr>
          <w:rFonts w:ascii="Century Schoolbook" w:hAnsi="Century Schoolbook" w:cs="Times New Roman"/>
          <w:sz w:val="24"/>
          <w:szCs w:val="24"/>
        </w:rPr>
        <w:sym w:font="Wingdings" w:char="F070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227"/>
        <w:gridCol w:w="6447"/>
      </w:tblGrid>
      <w:tr w:rsidR="00941680" w:rsidRPr="003F1345" w14:paraId="549E27DA" w14:textId="77777777" w:rsidTr="004663D4">
        <w:tc>
          <w:tcPr>
            <w:tcW w:w="3227" w:type="dxa"/>
            <w:vAlign w:val="center"/>
          </w:tcPr>
          <w:p w14:paraId="21D29F25" w14:textId="4B64524C" w:rsidR="00941680" w:rsidRPr="003F1345" w:rsidRDefault="00941680" w:rsidP="00611194">
            <w:pPr>
              <w:spacing w:line="276" w:lineRule="auto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1345">
              <w:rPr>
                <w:rFonts w:ascii="Century Schoolbook" w:hAnsi="Century Schoolbook" w:cs="Times New Roman"/>
                <w:sz w:val="24"/>
                <w:szCs w:val="24"/>
              </w:rPr>
              <w:t>First Name</w:t>
            </w:r>
          </w:p>
        </w:tc>
        <w:tc>
          <w:tcPr>
            <w:tcW w:w="6447" w:type="dxa"/>
            <w:vAlign w:val="center"/>
          </w:tcPr>
          <w:p w14:paraId="283000DF" w14:textId="77777777" w:rsidR="00941680" w:rsidRPr="003F1345" w:rsidRDefault="00941680" w:rsidP="00611194">
            <w:pPr>
              <w:spacing w:line="276" w:lineRule="auto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</w:tr>
      <w:tr w:rsidR="00941680" w:rsidRPr="003F1345" w14:paraId="1E5FA564" w14:textId="77777777" w:rsidTr="004663D4">
        <w:tc>
          <w:tcPr>
            <w:tcW w:w="3227" w:type="dxa"/>
            <w:vAlign w:val="center"/>
          </w:tcPr>
          <w:p w14:paraId="526BC2EA" w14:textId="62B61C20" w:rsidR="00941680" w:rsidRPr="003F1345" w:rsidRDefault="00941680" w:rsidP="00611194">
            <w:pPr>
              <w:spacing w:line="276" w:lineRule="auto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1345">
              <w:rPr>
                <w:rFonts w:ascii="Century Schoolbook" w:hAnsi="Century Schoolbook" w:cs="Times New Roman"/>
                <w:sz w:val="24"/>
                <w:szCs w:val="24"/>
              </w:rPr>
              <w:t>Family Name</w:t>
            </w:r>
          </w:p>
        </w:tc>
        <w:tc>
          <w:tcPr>
            <w:tcW w:w="6447" w:type="dxa"/>
            <w:vAlign w:val="center"/>
          </w:tcPr>
          <w:p w14:paraId="0B217A5B" w14:textId="77777777" w:rsidR="00941680" w:rsidRPr="003F1345" w:rsidRDefault="00941680" w:rsidP="00611194">
            <w:pPr>
              <w:spacing w:line="276" w:lineRule="auto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</w:tr>
      <w:tr w:rsidR="00941680" w:rsidRPr="003F1345" w14:paraId="741C65C2" w14:textId="77777777" w:rsidTr="004663D4">
        <w:tc>
          <w:tcPr>
            <w:tcW w:w="3227" w:type="dxa"/>
            <w:vAlign w:val="center"/>
          </w:tcPr>
          <w:p w14:paraId="5658A6DF" w14:textId="77777777" w:rsidR="00941680" w:rsidRPr="003F1345" w:rsidRDefault="00941680" w:rsidP="00611194">
            <w:pPr>
              <w:spacing w:line="276" w:lineRule="auto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1345">
              <w:rPr>
                <w:rFonts w:ascii="Century Schoolbook" w:hAnsi="Century Schoolbook" w:cs="Times New Roman"/>
                <w:sz w:val="24"/>
                <w:szCs w:val="24"/>
              </w:rPr>
              <w:t>Institution/Organization</w:t>
            </w:r>
          </w:p>
        </w:tc>
        <w:tc>
          <w:tcPr>
            <w:tcW w:w="6447" w:type="dxa"/>
            <w:vAlign w:val="center"/>
          </w:tcPr>
          <w:p w14:paraId="2206A609" w14:textId="77777777" w:rsidR="00941680" w:rsidRPr="003F1345" w:rsidRDefault="00941680" w:rsidP="00611194">
            <w:pPr>
              <w:spacing w:line="276" w:lineRule="auto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</w:tr>
      <w:tr w:rsidR="00941680" w:rsidRPr="003F1345" w14:paraId="65E22702" w14:textId="77777777" w:rsidTr="004663D4">
        <w:tc>
          <w:tcPr>
            <w:tcW w:w="3227" w:type="dxa"/>
            <w:vAlign w:val="center"/>
          </w:tcPr>
          <w:p w14:paraId="0078B00D" w14:textId="7F61F4C0" w:rsidR="00941680" w:rsidRPr="003F1345" w:rsidRDefault="00941680" w:rsidP="00611194">
            <w:pPr>
              <w:spacing w:line="276" w:lineRule="auto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1345">
              <w:rPr>
                <w:rFonts w:ascii="Century Schoolbook" w:hAnsi="Century Schoolbook" w:cs="Times New Roman"/>
                <w:sz w:val="24"/>
                <w:szCs w:val="24"/>
              </w:rPr>
              <w:t>Telephone</w:t>
            </w:r>
          </w:p>
        </w:tc>
        <w:tc>
          <w:tcPr>
            <w:tcW w:w="6447" w:type="dxa"/>
            <w:vAlign w:val="center"/>
          </w:tcPr>
          <w:p w14:paraId="31069DD8" w14:textId="77777777" w:rsidR="00941680" w:rsidRPr="003F1345" w:rsidRDefault="00941680" w:rsidP="00611194">
            <w:pPr>
              <w:spacing w:line="276" w:lineRule="auto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</w:tr>
      <w:tr w:rsidR="00941680" w:rsidRPr="003F1345" w14:paraId="38533120" w14:textId="77777777" w:rsidTr="004663D4">
        <w:tc>
          <w:tcPr>
            <w:tcW w:w="3227" w:type="dxa"/>
            <w:vAlign w:val="center"/>
          </w:tcPr>
          <w:p w14:paraId="2FFF5E44" w14:textId="77777777" w:rsidR="00941680" w:rsidRPr="003F1345" w:rsidRDefault="00941680" w:rsidP="00611194">
            <w:pPr>
              <w:spacing w:line="276" w:lineRule="auto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1345">
              <w:rPr>
                <w:rFonts w:ascii="Century Schoolbook" w:hAnsi="Century Schoolbook" w:cs="Times New Roman"/>
                <w:sz w:val="24"/>
                <w:szCs w:val="24"/>
              </w:rPr>
              <w:t>Contact email</w:t>
            </w:r>
          </w:p>
        </w:tc>
        <w:tc>
          <w:tcPr>
            <w:tcW w:w="6447" w:type="dxa"/>
            <w:vAlign w:val="center"/>
          </w:tcPr>
          <w:p w14:paraId="72D03376" w14:textId="77777777" w:rsidR="00941680" w:rsidRPr="003F1345" w:rsidRDefault="00941680" w:rsidP="00611194">
            <w:pPr>
              <w:spacing w:line="276" w:lineRule="auto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</w:tr>
      <w:tr w:rsidR="001E7381" w:rsidRPr="003F1345" w14:paraId="5E01DE1F" w14:textId="77777777" w:rsidTr="00044966">
        <w:tblPrEx>
          <w:tblLook w:val="04A0" w:firstRow="1" w:lastRow="0" w:firstColumn="1" w:lastColumn="0" w:noHBand="0" w:noVBand="1"/>
        </w:tblPrEx>
        <w:tc>
          <w:tcPr>
            <w:tcW w:w="3227" w:type="dxa"/>
          </w:tcPr>
          <w:p w14:paraId="54EF1760" w14:textId="01310A1D" w:rsidR="001E7381" w:rsidRPr="003F1345" w:rsidRDefault="001E7381" w:rsidP="005D6AC5">
            <w:pPr>
              <w:spacing w:line="276" w:lineRule="auto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1345">
              <w:rPr>
                <w:rFonts w:ascii="Century Schoolbook" w:hAnsi="Century Schoolbook" w:cs="Times New Roman"/>
                <w:sz w:val="24"/>
                <w:szCs w:val="24"/>
              </w:rPr>
              <w:t>Date to attend</w:t>
            </w:r>
          </w:p>
        </w:tc>
        <w:tc>
          <w:tcPr>
            <w:tcW w:w="6447" w:type="dxa"/>
          </w:tcPr>
          <w:p w14:paraId="7360A75F" w14:textId="14BD67E9" w:rsidR="001E7381" w:rsidRPr="003F1345" w:rsidRDefault="000C75F8" w:rsidP="001E7381">
            <w:pPr>
              <w:spacing w:line="276" w:lineRule="auto"/>
              <w:jc w:val="center"/>
              <w:rPr>
                <w:rFonts w:ascii="Century Schoolbook" w:hAnsi="Century Schoolbook" w:cs="Times New Roman"/>
                <w:sz w:val="24"/>
                <w:szCs w:val="24"/>
              </w:rPr>
            </w:pPr>
            <w:r>
              <w:rPr>
                <w:rFonts w:ascii="Century Schoolbook" w:hAnsi="Century Schoolbook" w:cs="Times New Roman"/>
                <w:sz w:val="24"/>
                <w:szCs w:val="24"/>
              </w:rPr>
              <w:t>8</w:t>
            </w:r>
            <w:r w:rsidR="001E7381" w:rsidRPr="003F1345">
              <w:rPr>
                <w:rFonts w:ascii="Century Schoolbook" w:hAnsi="Century Schoolbook" w:cs="Times New Roman"/>
                <w:sz w:val="24"/>
                <w:szCs w:val="24"/>
                <w:vertAlign w:val="superscript"/>
              </w:rPr>
              <w:t>th</w:t>
            </w:r>
            <w:r w:rsidR="001E7381" w:rsidRPr="003F1345">
              <w:rPr>
                <w:rFonts w:ascii="Century Schoolbook" w:hAnsi="Century Schoolbook" w:cs="Times New Roman"/>
                <w:sz w:val="24"/>
                <w:szCs w:val="24"/>
              </w:rPr>
              <w:t xml:space="preserve"> Sep. </w:t>
            </w:r>
            <w:r w:rsidR="001E7381" w:rsidRPr="003F1345">
              <w:rPr>
                <w:rFonts w:ascii="Century Schoolbook" w:hAnsi="Century Schoolbook" w:cs="Times New Roman"/>
                <w:sz w:val="24"/>
                <w:szCs w:val="24"/>
              </w:rPr>
              <w:sym w:font="Wingdings" w:char="F070"/>
            </w:r>
            <w:r>
              <w:rPr>
                <w:rFonts w:ascii="Century Schoolbook" w:hAnsi="Century Schoolbook" w:cs="Times New Roman"/>
                <w:sz w:val="24"/>
                <w:szCs w:val="24"/>
              </w:rPr>
              <w:t xml:space="preserve">                    9</w:t>
            </w:r>
            <w:r w:rsidR="001E7381" w:rsidRPr="003F1345">
              <w:rPr>
                <w:rFonts w:ascii="Century Schoolbook" w:hAnsi="Century Schoolbook" w:cs="Times New Roman"/>
                <w:sz w:val="24"/>
                <w:szCs w:val="24"/>
                <w:vertAlign w:val="superscript"/>
              </w:rPr>
              <w:t>th</w:t>
            </w:r>
            <w:r w:rsidR="001E7381" w:rsidRPr="003F1345">
              <w:rPr>
                <w:rFonts w:ascii="Century Schoolbook" w:hAnsi="Century Schoolbook" w:cs="Times New Roman"/>
                <w:sz w:val="24"/>
                <w:szCs w:val="24"/>
              </w:rPr>
              <w:t xml:space="preserve"> Sep. </w:t>
            </w:r>
            <w:r w:rsidR="001E7381" w:rsidRPr="003F1345">
              <w:rPr>
                <w:rFonts w:ascii="Century Schoolbook" w:hAnsi="Century Schoolbook" w:cs="Times New Roman"/>
                <w:sz w:val="24"/>
                <w:szCs w:val="24"/>
              </w:rPr>
              <w:sym w:font="Wingdings" w:char="F070"/>
            </w:r>
          </w:p>
        </w:tc>
      </w:tr>
    </w:tbl>
    <w:p w14:paraId="27649C74" w14:textId="77777777" w:rsidR="00E952A5" w:rsidRPr="003F1345" w:rsidRDefault="00E952A5" w:rsidP="00611194">
      <w:pPr>
        <w:spacing w:after="0"/>
        <w:jc w:val="both"/>
        <w:rPr>
          <w:rFonts w:ascii="Century Schoolbook" w:hAnsi="Century Schoolbook" w:cs="Times New Roman"/>
          <w:sz w:val="24"/>
          <w:szCs w:val="24"/>
        </w:rPr>
      </w:pPr>
    </w:p>
    <w:p w14:paraId="00859B97" w14:textId="77777777" w:rsidR="00992617" w:rsidRPr="00363149" w:rsidRDefault="00992617" w:rsidP="00611194">
      <w:pPr>
        <w:autoSpaceDE w:val="0"/>
        <w:autoSpaceDN w:val="0"/>
        <w:adjustRightInd w:val="0"/>
        <w:spacing w:after="0"/>
        <w:rPr>
          <w:rFonts w:ascii="Century Schoolbook" w:hAnsi="Century Schoolbook" w:cs="Times New Roman"/>
        </w:rPr>
      </w:pPr>
    </w:p>
    <w:sectPr w:rsidR="00992617" w:rsidRPr="00363149" w:rsidSect="00941680">
      <w:footerReference w:type="default" r:id="rId16"/>
      <w:pgSz w:w="11906" w:h="16838"/>
      <w:pgMar w:top="1008" w:right="1152" w:bottom="1296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377068" w14:textId="77777777" w:rsidR="00E94E26" w:rsidRDefault="00E94E26" w:rsidP="003410A1">
      <w:pPr>
        <w:spacing w:after="0" w:line="240" w:lineRule="auto"/>
      </w:pPr>
      <w:r>
        <w:separator/>
      </w:r>
    </w:p>
  </w:endnote>
  <w:endnote w:type="continuationSeparator" w:id="0">
    <w:p w14:paraId="4B79343E" w14:textId="77777777" w:rsidR="00E94E26" w:rsidRDefault="00E94E26" w:rsidP="0034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3899719"/>
      <w:docPartObj>
        <w:docPartGallery w:val="Page Numbers (Bottom of Page)"/>
        <w:docPartUnique/>
      </w:docPartObj>
    </w:sdtPr>
    <w:sdtEndPr/>
    <w:sdtContent>
      <w:p w14:paraId="013331DD" w14:textId="77777777" w:rsidR="005D6AC5" w:rsidRDefault="005D6A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4E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40CA0C9" w14:textId="77777777" w:rsidR="005D6AC5" w:rsidRDefault="005D6A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EA2337" w14:textId="77777777" w:rsidR="00E94E26" w:rsidRDefault="00E94E26" w:rsidP="003410A1">
      <w:pPr>
        <w:spacing w:after="0" w:line="240" w:lineRule="auto"/>
      </w:pPr>
      <w:r>
        <w:separator/>
      </w:r>
    </w:p>
  </w:footnote>
  <w:footnote w:type="continuationSeparator" w:id="0">
    <w:p w14:paraId="5DBE4D8A" w14:textId="77777777" w:rsidR="00E94E26" w:rsidRDefault="00E94E26" w:rsidP="003410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B5"/>
    <w:rsid w:val="0001112E"/>
    <w:rsid w:val="00021BD2"/>
    <w:rsid w:val="0003467B"/>
    <w:rsid w:val="00044966"/>
    <w:rsid w:val="000451F2"/>
    <w:rsid w:val="00047BFB"/>
    <w:rsid w:val="00050B07"/>
    <w:rsid w:val="00050E97"/>
    <w:rsid w:val="0005325D"/>
    <w:rsid w:val="00060D1B"/>
    <w:rsid w:val="00062B37"/>
    <w:rsid w:val="00067131"/>
    <w:rsid w:val="00070732"/>
    <w:rsid w:val="00073993"/>
    <w:rsid w:val="00076CC9"/>
    <w:rsid w:val="00076F52"/>
    <w:rsid w:val="00077ADE"/>
    <w:rsid w:val="00090034"/>
    <w:rsid w:val="000900EB"/>
    <w:rsid w:val="000911A7"/>
    <w:rsid w:val="00093320"/>
    <w:rsid w:val="000A0709"/>
    <w:rsid w:val="000A3D2C"/>
    <w:rsid w:val="000A7A6A"/>
    <w:rsid w:val="000B1F6E"/>
    <w:rsid w:val="000B2C47"/>
    <w:rsid w:val="000B2EE9"/>
    <w:rsid w:val="000B3AFB"/>
    <w:rsid w:val="000B3CD3"/>
    <w:rsid w:val="000B6391"/>
    <w:rsid w:val="000B7D5B"/>
    <w:rsid w:val="000C0AFC"/>
    <w:rsid w:val="000C3191"/>
    <w:rsid w:val="000C6300"/>
    <w:rsid w:val="000C75F8"/>
    <w:rsid w:val="000D5E60"/>
    <w:rsid w:val="000E33DB"/>
    <w:rsid w:val="000E574A"/>
    <w:rsid w:val="000F5494"/>
    <w:rsid w:val="00100607"/>
    <w:rsid w:val="00102045"/>
    <w:rsid w:val="0010436D"/>
    <w:rsid w:val="00104C7B"/>
    <w:rsid w:val="0010596A"/>
    <w:rsid w:val="0011073C"/>
    <w:rsid w:val="001148F5"/>
    <w:rsid w:val="001161C8"/>
    <w:rsid w:val="001169D3"/>
    <w:rsid w:val="00116DDC"/>
    <w:rsid w:val="00117026"/>
    <w:rsid w:val="00120F94"/>
    <w:rsid w:val="00130C12"/>
    <w:rsid w:val="001320A0"/>
    <w:rsid w:val="00141ACD"/>
    <w:rsid w:val="00145F82"/>
    <w:rsid w:val="00147666"/>
    <w:rsid w:val="00150966"/>
    <w:rsid w:val="001554F7"/>
    <w:rsid w:val="00162B2E"/>
    <w:rsid w:val="0016376A"/>
    <w:rsid w:val="00163D84"/>
    <w:rsid w:val="00163DAC"/>
    <w:rsid w:val="00165846"/>
    <w:rsid w:val="001716D4"/>
    <w:rsid w:val="00172827"/>
    <w:rsid w:val="00172D06"/>
    <w:rsid w:val="00173209"/>
    <w:rsid w:val="00174192"/>
    <w:rsid w:val="001749FC"/>
    <w:rsid w:val="00174D00"/>
    <w:rsid w:val="00176081"/>
    <w:rsid w:val="00180E55"/>
    <w:rsid w:val="001860F7"/>
    <w:rsid w:val="00191EF9"/>
    <w:rsid w:val="00193009"/>
    <w:rsid w:val="00194540"/>
    <w:rsid w:val="001945C3"/>
    <w:rsid w:val="00195375"/>
    <w:rsid w:val="001A0845"/>
    <w:rsid w:val="001A152B"/>
    <w:rsid w:val="001A754E"/>
    <w:rsid w:val="001B0378"/>
    <w:rsid w:val="001B2FC1"/>
    <w:rsid w:val="001C0315"/>
    <w:rsid w:val="001C2BC6"/>
    <w:rsid w:val="001C346F"/>
    <w:rsid w:val="001D2145"/>
    <w:rsid w:val="001D787A"/>
    <w:rsid w:val="001E7381"/>
    <w:rsid w:val="001F6E96"/>
    <w:rsid w:val="00201BDE"/>
    <w:rsid w:val="00203497"/>
    <w:rsid w:val="00205E47"/>
    <w:rsid w:val="00212AF6"/>
    <w:rsid w:val="0021526B"/>
    <w:rsid w:val="00215A00"/>
    <w:rsid w:val="002242E6"/>
    <w:rsid w:val="00231F11"/>
    <w:rsid w:val="00235A75"/>
    <w:rsid w:val="002435EC"/>
    <w:rsid w:val="0024543C"/>
    <w:rsid w:val="00246173"/>
    <w:rsid w:val="00247D78"/>
    <w:rsid w:val="002540B0"/>
    <w:rsid w:val="0025419B"/>
    <w:rsid w:val="002575D8"/>
    <w:rsid w:val="00257747"/>
    <w:rsid w:val="00264860"/>
    <w:rsid w:val="002726CE"/>
    <w:rsid w:val="00275BEC"/>
    <w:rsid w:val="002849E1"/>
    <w:rsid w:val="00295029"/>
    <w:rsid w:val="002A11C0"/>
    <w:rsid w:val="002C7BD7"/>
    <w:rsid w:val="002E56B5"/>
    <w:rsid w:val="002F05EB"/>
    <w:rsid w:val="002F6935"/>
    <w:rsid w:val="002F6C3C"/>
    <w:rsid w:val="00300CE2"/>
    <w:rsid w:val="00307612"/>
    <w:rsid w:val="00312932"/>
    <w:rsid w:val="00331FC7"/>
    <w:rsid w:val="003408BA"/>
    <w:rsid w:val="003410A1"/>
    <w:rsid w:val="00341E41"/>
    <w:rsid w:val="0034595A"/>
    <w:rsid w:val="00347FE7"/>
    <w:rsid w:val="003513DC"/>
    <w:rsid w:val="003553A6"/>
    <w:rsid w:val="0035590E"/>
    <w:rsid w:val="00362CC4"/>
    <w:rsid w:val="00363149"/>
    <w:rsid w:val="00371949"/>
    <w:rsid w:val="00375531"/>
    <w:rsid w:val="003767FE"/>
    <w:rsid w:val="0037700D"/>
    <w:rsid w:val="00385AA5"/>
    <w:rsid w:val="003860B3"/>
    <w:rsid w:val="0038647B"/>
    <w:rsid w:val="003A12FD"/>
    <w:rsid w:val="003A5794"/>
    <w:rsid w:val="003C25B6"/>
    <w:rsid w:val="003D0C4B"/>
    <w:rsid w:val="003D3201"/>
    <w:rsid w:val="003E7E47"/>
    <w:rsid w:val="003F1345"/>
    <w:rsid w:val="003F2B5F"/>
    <w:rsid w:val="00402FB3"/>
    <w:rsid w:val="00403CAC"/>
    <w:rsid w:val="00406818"/>
    <w:rsid w:val="004100E6"/>
    <w:rsid w:val="00412C84"/>
    <w:rsid w:val="004154B6"/>
    <w:rsid w:val="00424FC5"/>
    <w:rsid w:val="00433792"/>
    <w:rsid w:val="00443344"/>
    <w:rsid w:val="00445182"/>
    <w:rsid w:val="00445C0C"/>
    <w:rsid w:val="00450450"/>
    <w:rsid w:val="00450F7A"/>
    <w:rsid w:val="00463B3C"/>
    <w:rsid w:val="004663D4"/>
    <w:rsid w:val="00475D36"/>
    <w:rsid w:val="004828F7"/>
    <w:rsid w:val="00484D85"/>
    <w:rsid w:val="004901EF"/>
    <w:rsid w:val="00496EF5"/>
    <w:rsid w:val="004A3503"/>
    <w:rsid w:val="004A6AE5"/>
    <w:rsid w:val="004A703C"/>
    <w:rsid w:val="004B4C8E"/>
    <w:rsid w:val="004C48DD"/>
    <w:rsid w:val="004D016A"/>
    <w:rsid w:val="004D6C18"/>
    <w:rsid w:val="004E20E3"/>
    <w:rsid w:val="004E3273"/>
    <w:rsid w:val="004E5B4F"/>
    <w:rsid w:val="004F3241"/>
    <w:rsid w:val="004F391E"/>
    <w:rsid w:val="00510697"/>
    <w:rsid w:val="00520E12"/>
    <w:rsid w:val="0052333C"/>
    <w:rsid w:val="005246FD"/>
    <w:rsid w:val="00526C1A"/>
    <w:rsid w:val="005271E0"/>
    <w:rsid w:val="005275F9"/>
    <w:rsid w:val="00532A41"/>
    <w:rsid w:val="00536276"/>
    <w:rsid w:val="00536629"/>
    <w:rsid w:val="00543093"/>
    <w:rsid w:val="00543220"/>
    <w:rsid w:val="00543ED3"/>
    <w:rsid w:val="005455AE"/>
    <w:rsid w:val="00546E2C"/>
    <w:rsid w:val="00553CE9"/>
    <w:rsid w:val="00573DE9"/>
    <w:rsid w:val="0057456C"/>
    <w:rsid w:val="00576D59"/>
    <w:rsid w:val="005805C9"/>
    <w:rsid w:val="00585A44"/>
    <w:rsid w:val="00586B92"/>
    <w:rsid w:val="00587EB6"/>
    <w:rsid w:val="0059252E"/>
    <w:rsid w:val="005B0511"/>
    <w:rsid w:val="005B5AAF"/>
    <w:rsid w:val="005C2540"/>
    <w:rsid w:val="005C278A"/>
    <w:rsid w:val="005C2D3C"/>
    <w:rsid w:val="005C3CD7"/>
    <w:rsid w:val="005D6AC5"/>
    <w:rsid w:val="005F4DE8"/>
    <w:rsid w:val="005F5A8D"/>
    <w:rsid w:val="00600560"/>
    <w:rsid w:val="00600C7A"/>
    <w:rsid w:val="00605400"/>
    <w:rsid w:val="00611194"/>
    <w:rsid w:val="00613464"/>
    <w:rsid w:val="006141D1"/>
    <w:rsid w:val="00614B10"/>
    <w:rsid w:val="006169EA"/>
    <w:rsid w:val="00617BE9"/>
    <w:rsid w:val="0062096A"/>
    <w:rsid w:val="00636ED2"/>
    <w:rsid w:val="0064466D"/>
    <w:rsid w:val="006541D5"/>
    <w:rsid w:val="00671029"/>
    <w:rsid w:val="006751E6"/>
    <w:rsid w:val="00677883"/>
    <w:rsid w:val="00677DBE"/>
    <w:rsid w:val="006821D4"/>
    <w:rsid w:val="006916BF"/>
    <w:rsid w:val="006A1C80"/>
    <w:rsid w:val="006A4616"/>
    <w:rsid w:val="006A74A5"/>
    <w:rsid w:val="006B331E"/>
    <w:rsid w:val="006B4F9E"/>
    <w:rsid w:val="006C1EAD"/>
    <w:rsid w:val="006C4909"/>
    <w:rsid w:val="006D2DC6"/>
    <w:rsid w:val="006D6244"/>
    <w:rsid w:val="006E0FBF"/>
    <w:rsid w:val="006E3128"/>
    <w:rsid w:val="006F5324"/>
    <w:rsid w:val="006F5BF6"/>
    <w:rsid w:val="00701E8F"/>
    <w:rsid w:val="00704EA1"/>
    <w:rsid w:val="00705F25"/>
    <w:rsid w:val="00715D54"/>
    <w:rsid w:val="0071763B"/>
    <w:rsid w:val="00730A1B"/>
    <w:rsid w:val="007350F1"/>
    <w:rsid w:val="007370B1"/>
    <w:rsid w:val="007503FE"/>
    <w:rsid w:val="007650E9"/>
    <w:rsid w:val="007673B0"/>
    <w:rsid w:val="00770347"/>
    <w:rsid w:val="0078071D"/>
    <w:rsid w:val="007810F0"/>
    <w:rsid w:val="007849FD"/>
    <w:rsid w:val="0079513A"/>
    <w:rsid w:val="007954E0"/>
    <w:rsid w:val="007A5418"/>
    <w:rsid w:val="007B118F"/>
    <w:rsid w:val="007B2E96"/>
    <w:rsid w:val="007B603C"/>
    <w:rsid w:val="007C4769"/>
    <w:rsid w:val="007E45E6"/>
    <w:rsid w:val="00803ECE"/>
    <w:rsid w:val="0080575C"/>
    <w:rsid w:val="00805B83"/>
    <w:rsid w:val="008068E6"/>
    <w:rsid w:val="008076A5"/>
    <w:rsid w:val="0081409F"/>
    <w:rsid w:val="008152E3"/>
    <w:rsid w:val="00822F73"/>
    <w:rsid w:val="008255B5"/>
    <w:rsid w:val="008262CC"/>
    <w:rsid w:val="008316FF"/>
    <w:rsid w:val="0083232B"/>
    <w:rsid w:val="0083393B"/>
    <w:rsid w:val="00835772"/>
    <w:rsid w:val="00844948"/>
    <w:rsid w:val="00844E2D"/>
    <w:rsid w:val="008458DF"/>
    <w:rsid w:val="00850EEE"/>
    <w:rsid w:val="00853211"/>
    <w:rsid w:val="00855C85"/>
    <w:rsid w:val="0085670E"/>
    <w:rsid w:val="008575BB"/>
    <w:rsid w:val="00857B2D"/>
    <w:rsid w:val="00863156"/>
    <w:rsid w:val="00863DE9"/>
    <w:rsid w:val="00867F77"/>
    <w:rsid w:val="00874C79"/>
    <w:rsid w:val="00880B42"/>
    <w:rsid w:val="00884836"/>
    <w:rsid w:val="008900C9"/>
    <w:rsid w:val="00891CEC"/>
    <w:rsid w:val="00895D8E"/>
    <w:rsid w:val="0089767E"/>
    <w:rsid w:val="008A16EC"/>
    <w:rsid w:val="008B0659"/>
    <w:rsid w:val="008B6C10"/>
    <w:rsid w:val="008C54AB"/>
    <w:rsid w:val="008E1FF6"/>
    <w:rsid w:val="008F7F85"/>
    <w:rsid w:val="00900BBF"/>
    <w:rsid w:val="00902BB7"/>
    <w:rsid w:val="00904AA0"/>
    <w:rsid w:val="00904DB2"/>
    <w:rsid w:val="009061AA"/>
    <w:rsid w:val="00917191"/>
    <w:rsid w:val="009171A6"/>
    <w:rsid w:val="00924796"/>
    <w:rsid w:val="009269D6"/>
    <w:rsid w:val="00937C17"/>
    <w:rsid w:val="00941680"/>
    <w:rsid w:val="00943BA6"/>
    <w:rsid w:val="00952326"/>
    <w:rsid w:val="00964FE8"/>
    <w:rsid w:val="00965A79"/>
    <w:rsid w:val="009679A8"/>
    <w:rsid w:val="009714F0"/>
    <w:rsid w:val="009728ED"/>
    <w:rsid w:val="00981FF9"/>
    <w:rsid w:val="00985913"/>
    <w:rsid w:val="00987576"/>
    <w:rsid w:val="00991ED3"/>
    <w:rsid w:val="00992617"/>
    <w:rsid w:val="009A7F96"/>
    <w:rsid w:val="009B0FCB"/>
    <w:rsid w:val="009B2833"/>
    <w:rsid w:val="009B3D9F"/>
    <w:rsid w:val="009C45C9"/>
    <w:rsid w:val="009D05F7"/>
    <w:rsid w:val="009E4598"/>
    <w:rsid w:val="009E50E7"/>
    <w:rsid w:val="009E6471"/>
    <w:rsid w:val="009F0570"/>
    <w:rsid w:val="009F41FB"/>
    <w:rsid w:val="009F520A"/>
    <w:rsid w:val="009F5EA6"/>
    <w:rsid w:val="00A01CBA"/>
    <w:rsid w:val="00A021D7"/>
    <w:rsid w:val="00A02FE6"/>
    <w:rsid w:val="00A03903"/>
    <w:rsid w:val="00A06838"/>
    <w:rsid w:val="00A12BC1"/>
    <w:rsid w:val="00A136AC"/>
    <w:rsid w:val="00A1441B"/>
    <w:rsid w:val="00A2018A"/>
    <w:rsid w:val="00A34CF5"/>
    <w:rsid w:val="00A447C9"/>
    <w:rsid w:val="00A44A22"/>
    <w:rsid w:val="00A47E2E"/>
    <w:rsid w:val="00A52324"/>
    <w:rsid w:val="00A5349E"/>
    <w:rsid w:val="00A56F53"/>
    <w:rsid w:val="00A63BE1"/>
    <w:rsid w:val="00A64B43"/>
    <w:rsid w:val="00A65B97"/>
    <w:rsid w:val="00A67548"/>
    <w:rsid w:val="00A67D66"/>
    <w:rsid w:val="00A713CC"/>
    <w:rsid w:val="00A76C35"/>
    <w:rsid w:val="00A902D8"/>
    <w:rsid w:val="00A9110E"/>
    <w:rsid w:val="00A91B01"/>
    <w:rsid w:val="00AA39DB"/>
    <w:rsid w:val="00AB1306"/>
    <w:rsid w:val="00AC009D"/>
    <w:rsid w:val="00AC437A"/>
    <w:rsid w:val="00AC7452"/>
    <w:rsid w:val="00AD29CB"/>
    <w:rsid w:val="00AE0F30"/>
    <w:rsid w:val="00AE3503"/>
    <w:rsid w:val="00AE4751"/>
    <w:rsid w:val="00AF47A9"/>
    <w:rsid w:val="00AF64B0"/>
    <w:rsid w:val="00B00B7B"/>
    <w:rsid w:val="00B15F10"/>
    <w:rsid w:val="00B16A9E"/>
    <w:rsid w:val="00B1722D"/>
    <w:rsid w:val="00B17D29"/>
    <w:rsid w:val="00B23DB3"/>
    <w:rsid w:val="00B26AAA"/>
    <w:rsid w:val="00B30A5B"/>
    <w:rsid w:val="00B36D13"/>
    <w:rsid w:val="00B40D5E"/>
    <w:rsid w:val="00B4181B"/>
    <w:rsid w:val="00B43786"/>
    <w:rsid w:val="00B4705D"/>
    <w:rsid w:val="00B54539"/>
    <w:rsid w:val="00B628C5"/>
    <w:rsid w:val="00B66A16"/>
    <w:rsid w:val="00B7596A"/>
    <w:rsid w:val="00B768C4"/>
    <w:rsid w:val="00B80160"/>
    <w:rsid w:val="00B97BF5"/>
    <w:rsid w:val="00BA1681"/>
    <w:rsid w:val="00BA1E7C"/>
    <w:rsid w:val="00BA2A63"/>
    <w:rsid w:val="00BA4F6F"/>
    <w:rsid w:val="00BB2785"/>
    <w:rsid w:val="00BB3359"/>
    <w:rsid w:val="00BB43F3"/>
    <w:rsid w:val="00BB6C9D"/>
    <w:rsid w:val="00BC2AED"/>
    <w:rsid w:val="00BD0910"/>
    <w:rsid w:val="00BD241A"/>
    <w:rsid w:val="00BD6633"/>
    <w:rsid w:val="00BD6F4C"/>
    <w:rsid w:val="00BE0761"/>
    <w:rsid w:val="00BE719A"/>
    <w:rsid w:val="00BE787C"/>
    <w:rsid w:val="00BF330C"/>
    <w:rsid w:val="00BF5D86"/>
    <w:rsid w:val="00C00BC6"/>
    <w:rsid w:val="00C00DC5"/>
    <w:rsid w:val="00C1195B"/>
    <w:rsid w:val="00C2143F"/>
    <w:rsid w:val="00C21B0A"/>
    <w:rsid w:val="00C32D5F"/>
    <w:rsid w:val="00C32EBD"/>
    <w:rsid w:val="00C430C0"/>
    <w:rsid w:val="00C450CE"/>
    <w:rsid w:val="00C518B3"/>
    <w:rsid w:val="00C5242E"/>
    <w:rsid w:val="00C535B7"/>
    <w:rsid w:val="00C56310"/>
    <w:rsid w:val="00C603A5"/>
    <w:rsid w:val="00C604F3"/>
    <w:rsid w:val="00C644E6"/>
    <w:rsid w:val="00C65335"/>
    <w:rsid w:val="00C71F68"/>
    <w:rsid w:val="00C729F5"/>
    <w:rsid w:val="00C806EA"/>
    <w:rsid w:val="00C91BE9"/>
    <w:rsid w:val="00C97805"/>
    <w:rsid w:val="00C97BCB"/>
    <w:rsid w:val="00CA2539"/>
    <w:rsid w:val="00CA593D"/>
    <w:rsid w:val="00CA618B"/>
    <w:rsid w:val="00CB7232"/>
    <w:rsid w:val="00CC4443"/>
    <w:rsid w:val="00CD6034"/>
    <w:rsid w:val="00CD78E1"/>
    <w:rsid w:val="00CE1E0C"/>
    <w:rsid w:val="00D01D35"/>
    <w:rsid w:val="00D06A24"/>
    <w:rsid w:val="00D06D62"/>
    <w:rsid w:val="00D170AA"/>
    <w:rsid w:val="00D20D09"/>
    <w:rsid w:val="00D20F1D"/>
    <w:rsid w:val="00D22510"/>
    <w:rsid w:val="00D31065"/>
    <w:rsid w:val="00D31F8E"/>
    <w:rsid w:val="00D31FC1"/>
    <w:rsid w:val="00D34351"/>
    <w:rsid w:val="00D41480"/>
    <w:rsid w:val="00D51F65"/>
    <w:rsid w:val="00D52BA7"/>
    <w:rsid w:val="00D5749A"/>
    <w:rsid w:val="00D64F35"/>
    <w:rsid w:val="00D6505B"/>
    <w:rsid w:val="00D66913"/>
    <w:rsid w:val="00D72915"/>
    <w:rsid w:val="00D831E7"/>
    <w:rsid w:val="00D8413D"/>
    <w:rsid w:val="00D9074A"/>
    <w:rsid w:val="00D9196B"/>
    <w:rsid w:val="00D91EB2"/>
    <w:rsid w:val="00D94486"/>
    <w:rsid w:val="00D94DC1"/>
    <w:rsid w:val="00DB112A"/>
    <w:rsid w:val="00DC4FB8"/>
    <w:rsid w:val="00DC579C"/>
    <w:rsid w:val="00DD306E"/>
    <w:rsid w:val="00DD3ED2"/>
    <w:rsid w:val="00DD569B"/>
    <w:rsid w:val="00DE3E7D"/>
    <w:rsid w:val="00DE7CA7"/>
    <w:rsid w:val="00DF4C6A"/>
    <w:rsid w:val="00DF5E82"/>
    <w:rsid w:val="00E00E32"/>
    <w:rsid w:val="00E014E5"/>
    <w:rsid w:val="00E051DB"/>
    <w:rsid w:val="00E1075C"/>
    <w:rsid w:val="00E1080D"/>
    <w:rsid w:val="00E138C0"/>
    <w:rsid w:val="00E14DAD"/>
    <w:rsid w:val="00E174B2"/>
    <w:rsid w:val="00E26763"/>
    <w:rsid w:val="00E405B2"/>
    <w:rsid w:val="00E70BBE"/>
    <w:rsid w:val="00E94E26"/>
    <w:rsid w:val="00E952A5"/>
    <w:rsid w:val="00E975FE"/>
    <w:rsid w:val="00E97900"/>
    <w:rsid w:val="00EA3257"/>
    <w:rsid w:val="00EA68C3"/>
    <w:rsid w:val="00EA7B51"/>
    <w:rsid w:val="00EB2953"/>
    <w:rsid w:val="00EB7528"/>
    <w:rsid w:val="00EC0A6A"/>
    <w:rsid w:val="00EC3CCC"/>
    <w:rsid w:val="00EC4D95"/>
    <w:rsid w:val="00EC64D1"/>
    <w:rsid w:val="00ED06C2"/>
    <w:rsid w:val="00ED7E16"/>
    <w:rsid w:val="00ED7F7D"/>
    <w:rsid w:val="00EE1AF4"/>
    <w:rsid w:val="00EE20E8"/>
    <w:rsid w:val="00EE38FF"/>
    <w:rsid w:val="00EE5799"/>
    <w:rsid w:val="00EF130B"/>
    <w:rsid w:val="00F07C44"/>
    <w:rsid w:val="00F12983"/>
    <w:rsid w:val="00F16C39"/>
    <w:rsid w:val="00F20E4B"/>
    <w:rsid w:val="00F34EB1"/>
    <w:rsid w:val="00F42779"/>
    <w:rsid w:val="00F42B7B"/>
    <w:rsid w:val="00F50BE8"/>
    <w:rsid w:val="00F5236E"/>
    <w:rsid w:val="00F54315"/>
    <w:rsid w:val="00F544CF"/>
    <w:rsid w:val="00F67CBE"/>
    <w:rsid w:val="00F77C54"/>
    <w:rsid w:val="00F801FD"/>
    <w:rsid w:val="00F8418C"/>
    <w:rsid w:val="00F916AF"/>
    <w:rsid w:val="00F9244F"/>
    <w:rsid w:val="00F92FDE"/>
    <w:rsid w:val="00F96363"/>
    <w:rsid w:val="00F9648C"/>
    <w:rsid w:val="00FB486A"/>
    <w:rsid w:val="00FC497A"/>
    <w:rsid w:val="00FC6675"/>
    <w:rsid w:val="00FD4A0B"/>
    <w:rsid w:val="00FD7B50"/>
    <w:rsid w:val="00FE2706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2095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42"/>
  </w:style>
  <w:style w:type="paragraph" w:styleId="Heading1">
    <w:name w:val="heading 1"/>
    <w:basedOn w:val="Normal"/>
    <w:next w:val="Normal"/>
    <w:link w:val="Heading1Char"/>
    <w:uiPriority w:val="9"/>
    <w:qFormat/>
    <w:rsid w:val="00331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80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B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1C80"/>
    <w:rPr>
      <w:i/>
      <w:iCs/>
    </w:rPr>
  </w:style>
  <w:style w:type="character" w:customStyle="1" w:styleId="xdfb1title1">
    <w:name w:val="xdfb1_title1"/>
    <w:basedOn w:val="DefaultParagraphFont"/>
    <w:rsid w:val="001169D3"/>
    <w:rPr>
      <w:rFonts w:ascii="Verdana" w:hAnsi="Verdana" w:hint="default"/>
      <w:b w:val="0"/>
      <w:bCs w:val="0"/>
      <w:color w:val="AB1A26"/>
      <w:spacing w:val="19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6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B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0A1"/>
  </w:style>
  <w:style w:type="paragraph" w:styleId="Footer">
    <w:name w:val="footer"/>
    <w:basedOn w:val="Normal"/>
    <w:link w:val="FooterChar"/>
    <w:uiPriority w:val="99"/>
    <w:unhideWhenUsed/>
    <w:rsid w:val="0034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A1"/>
  </w:style>
  <w:style w:type="paragraph" w:styleId="PlainText">
    <w:name w:val="Plain Text"/>
    <w:basedOn w:val="Normal"/>
    <w:link w:val="PlainTextChar"/>
    <w:uiPriority w:val="99"/>
    <w:unhideWhenUsed/>
    <w:rsid w:val="005F5A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5A8D"/>
    <w:rPr>
      <w:rFonts w:ascii="Consolas" w:hAnsi="Consolas"/>
      <w:sz w:val="21"/>
      <w:szCs w:val="21"/>
    </w:rPr>
  </w:style>
  <w:style w:type="character" w:customStyle="1" w:styleId="tel3">
    <w:name w:val="tel3"/>
    <w:basedOn w:val="DefaultParagraphFont"/>
    <w:rsid w:val="008F7F85"/>
    <w:rPr>
      <w:b/>
      <w:bCs/>
    </w:rPr>
  </w:style>
  <w:style w:type="character" w:customStyle="1" w:styleId="weak3">
    <w:name w:val="weak3"/>
    <w:basedOn w:val="DefaultParagraphFont"/>
    <w:rsid w:val="008F7F85"/>
    <w:rPr>
      <w:b w:val="0"/>
      <w:bCs w:val="0"/>
      <w:color w:val="5A7177"/>
    </w:rPr>
  </w:style>
  <w:style w:type="character" w:customStyle="1" w:styleId="Heading1Char">
    <w:name w:val="Heading 1 Char"/>
    <w:basedOn w:val="DefaultParagraphFont"/>
    <w:link w:val="Heading1"/>
    <w:uiPriority w:val="9"/>
    <w:rsid w:val="00331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3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FC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80E5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39DB"/>
    <w:rPr>
      <w:color w:val="800080" w:themeColor="followedHyperlink"/>
      <w:u w:val="single"/>
    </w:rPr>
  </w:style>
  <w:style w:type="paragraph" w:customStyle="1" w:styleId="Default">
    <w:name w:val="Default"/>
    <w:rsid w:val="00AA3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A35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35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3503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4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A46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42"/>
  </w:style>
  <w:style w:type="paragraph" w:styleId="Heading1">
    <w:name w:val="heading 1"/>
    <w:basedOn w:val="Normal"/>
    <w:next w:val="Normal"/>
    <w:link w:val="Heading1Char"/>
    <w:uiPriority w:val="9"/>
    <w:qFormat/>
    <w:rsid w:val="00331F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6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04F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180E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5B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A1C80"/>
    <w:rPr>
      <w:i/>
      <w:iCs/>
    </w:rPr>
  </w:style>
  <w:style w:type="character" w:customStyle="1" w:styleId="xdfb1title1">
    <w:name w:val="xdfb1_title1"/>
    <w:basedOn w:val="DefaultParagraphFont"/>
    <w:rsid w:val="001169D3"/>
    <w:rPr>
      <w:rFonts w:ascii="Verdana" w:hAnsi="Verdana" w:hint="default"/>
      <w:b w:val="0"/>
      <w:bCs w:val="0"/>
      <w:color w:val="AB1A26"/>
      <w:spacing w:val="19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69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69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69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69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69D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A7B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4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10A1"/>
  </w:style>
  <w:style w:type="paragraph" w:styleId="Footer">
    <w:name w:val="footer"/>
    <w:basedOn w:val="Normal"/>
    <w:link w:val="FooterChar"/>
    <w:uiPriority w:val="99"/>
    <w:unhideWhenUsed/>
    <w:rsid w:val="003410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0A1"/>
  </w:style>
  <w:style w:type="paragraph" w:styleId="PlainText">
    <w:name w:val="Plain Text"/>
    <w:basedOn w:val="Normal"/>
    <w:link w:val="PlainTextChar"/>
    <w:uiPriority w:val="99"/>
    <w:unhideWhenUsed/>
    <w:rsid w:val="005F5A8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F5A8D"/>
    <w:rPr>
      <w:rFonts w:ascii="Consolas" w:hAnsi="Consolas"/>
      <w:sz w:val="21"/>
      <w:szCs w:val="21"/>
    </w:rPr>
  </w:style>
  <w:style w:type="character" w:customStyle="1" w:styleId="tel3">
    <w:name w:val="tel3"/>
    <w:basedOn w:val="DefaultParagraphFont"/>
    <w:rsid w:val="008F7F85"/>
    <w:rPr>
      <w:b/>
      <w:bCs/>
    </w:rPr>
  </w:style>
  <w:style w:type="character" w:customStyle="1" w:styleId="weak3">
    <w:name w:val="weak3"/>
    <w:basedOn w:val="DefaultParagraphFont"/>
    <w:rsid w:val="008F7F85"/>
    <w:rPr>
      <w:b w:val="0"/>
      <w:bCs w:val="0"/>
      <w:color w:val="5A7177"/>
    </w:rPr>
  </w:style>
  <w:style w:type="character" w:customStyle="1" w:styleId="Heading1Char">
    <w:name w:val="Heading 1 Char"/>
    <w:basedOn w:val="DefaultParagraphFont"/>
    <w:link w:val="Heading1"/>
    <w:uiPriority w:val="9"/>
    <w:rsid w:val="00331F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331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31FC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180E5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A39DB"/>
    <w:rPr>
      <w:color w:val="800080" w:themeColor="followedHyperlink"/>
      <w:u w:val="single"/>
    </w:rPr>
  </w:style>
  <w:style w:type="paragraph" w:customStyle="1" w:styleId="Default">
    <w:name w:val="Default"/>
    <w:rsid w:val="00AA39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4A35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35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A3503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04F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6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A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099">
          <w:marLeft w:val="13"/>
          <w:marRight w:val="13"/>
          <w:marTop w:val="13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6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96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FFFFF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7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47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32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bmcfc.com/registration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bmcfc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://online-payments.lancaster-university.co.uk/browse/extra_info.asp?compid=1&amp;modid=1&amp;prodid=3532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.debbat@lancas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3830B-6555-4404-8D9C-AA4784939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754</TotalTime>
  <Pages>3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 [work-at-home copy]</Company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localuser</dc:creator>
  <cp:lastModifiedBy>Banerjee, Shantanu</cp:lastModifiedBy>
  <cp:revision>20</cp:revision>
  <cp:lastPrinted>2016-06-23T13:34:00Z</cp:lastPrinted>
  <dcterms:created xsi:type="dcterms:W3CDTF">2016-07-30T15:51:00Z</dcterms:created>
  <dcterms:modified xsi:type="dcterms:W3CDTF">2016-08-22T14:52:00Z</dcterms:modified>
</cp:coreProperties>
</file>